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F5EE2" w14:textId="1B457D4D" w:rsidR="00611195" w:rsidRPr="00B75E48" w:rsidRDefault="00611195" w:rsidP="00611195">
      <w:pPr>
        <w:spacing w:before="100" w:beforeAutospacing="1" w:after="100" w:afterAutospacing="1" w:line="240" w:lineRule="auto"/>
        <w:outlineLvl w:val="0"/>
        <w:rPr>
          <w:rFonts w:ascii="Times New Roman" w:eastAsia="Times New Roman" w:hAnsi="Times New Roman" w:cs="Times New Roman"/>
          <w:sz w:val="28"/>
          <w:szCs w:val="28"/>
          <w:lang w:eastAsia="uk-UA"/>
        </w:rPr>
      </w:pPr>
      <w:r w:rsidRPr="00B75E48">
        <w:rPr>
          <w:rFonts w:ascii="Times New Roman" w:eastAsia="Times New Roman" w:hAnsi="Times New Roman" w:cs="Times New Roman"/>
          <w:bCs/>
          <w:kern w:val="36"/>
          <w:sz w:val="28"/>
          <w:szCs w:val="28"/>
          <w:lang w:eastAsia="uk-UA"/>
        </w:rPr>
        <w:t>3. Основні заходи запобігання насильству</w:t>
      </w:r>
    </w:p>
    <w:p w14:paraId="4187C849" w14:textId="77777777" w:rsidR="00611195" w:rsidRPr="00B75E48" w:rsidRDefault="00611195" w:rsidP="00611195">
      <w:pPr>
        <w:spacing w:before="100" w:beforeAutospacing="1" w:after="100" w:afterAutospacing="1" w:line="240" w:lineRule="auto"/>
        <w:rPr>
          <w:rFonts w:ascii="Times New Roman" w:eastAsia="Times New Roman" w:hAnsi="Times New Roman" w:cs="Times New Roman"/>
          <w:sz w:val="28"/>
          <w:szCs w:val="28"/>
          <w:lang w:eastAsia="uk-UA"/>
        </w:rPr>
      </w:pPr>
      <w:r w:rsidRPr="00B75E48">
        <w:rPr>
          <w:rFonts w:ascii="Times New Roman" w:eastAsia="Times New Roman" w:hAnsi="Times New Roman" w:cs="Times New Roman"/>
          <w:sz w:val="28"/>
          <w:szCs w:val="28"/>
          <w:lang w:eastAsia="uk-UA"/>
        </w:rPr>
        <w:t>Заклад забезпечує реалізацію таких заходів:</w:t>
      </w:r>
    </w:p>
    <w:p w14:paraId="70FADD4A" w14:textId="2BBB8925" w:rsidR="00B63557" w:rsidRPr="00B75E48" w:rsidRDefault="00B63557" w:rsidP="00B63557">
      <w:pPr>
        <w:spacing w:before="100" w:beforeAutospacing="1" w:after="100" w:afterAutospacing="1" w:line="240" w:lineRule="auto"/>
        <w:outlineLvl w:val="2"/>
        <w:rPr>
          <w:rFonts w:ascii="Times New Roman" w:eastAsia="Times New Roman" w:hAnsi="Times New Roman" w:cs="Times New Roman"/>
          <w:color w:val="000000" w:themeColor="text1"/>
          <w:sz w:val="28"/>
          <w:szCs w:val="28"/>
          <w:lang w:eastAsia="uk-UA"/>
        </w:rPr>
      </w:pPr>
      <w:r w:rsidRPr="00B75E48">
        <w:rPr>
          <w:rFonts w:ascii="Times New Roman" w:eastAsia="Times New Roman" w:hAnsi="Times New Roman" w:cs="Times New Roman"/>
          <w:bCs/>
          <w:color w:val="000000" w:themeColor="text1"/>
          <w:sz w:val="28"/>
          <w:szCs w:val="28"/>
          <w:lang w:eastAsia="uk-UA"/>
        </w:rPr>
        <w:t xml:space="preserve">3.1 </w:t>
      </w:r>
      <w:r w:rsidRPr="00B75E48">
        <w:rPr>
          <w:rFonts w:ascii="Times New Roman" w:hAnsi="Times New Roman" w:cs="Times New Roman"/>
          <w:color w:val="000000" w:themeColor="text1"/>
          <w:sz w:val="28"/>
          <w:szCs w:val="28"/>
        </w:rPr>
        <w:t>Превентивні заходи:</w:t>
      </w:r>
    </w:p>
    <w:p w14:paraId="6308476F" w14:textId="2CD76173" w:rsidR="00B63557" w:rsidRPr="00B75E48" w:rsidRDefault="00B63557" w:rsidP="00B63557">
      <w:pPr>
        <w:pStyle w:val="rvps2"/>
        <w:shd w:val="clear" w:color="auto" w:fill="FFFFFF"/>
        <w:spacing w:before="0" w:beforeAutospacing="0" w:after="150" w:afterAutospacing="0"/>
        <w:ind w:firstLine="450"/>
        <w:jc w:val="both"/>
        <w:rPr>
          <w:color w:val="000000" w:themeColor="text1"/>
          <w:sz w:val="28"/>
          <w:szCs w:val="28"/>
        </w:rPr>
      </w:pPr>
      <w:r w:rsidRPr="00B75E48">
        <w:rPr>
          <w:color w:val="000000" w:themeColor="text1"/>
          <w:sz w:val="28"/>
          <w:szCs w:val="28"/>
        </w:rPr>
        <w:t>- затвердження Положення про запобігання та протидію насильству та жорстокому поводженню з дітьми;</w:t>
      </w:r>
    </w:p>
    <w:p w14:paraId="4FA9485D" w14:textId="1D8AF0CB" w:rsidR="00B63557" w:rsidRPr="00B75E48" w:rsidRDefault="00B63557" w:rsidP="00B63557">
      <w:pPr>
        <w:pStyle w:val="rvps2"/>
        <w:shd w:val="clear" w:color="auto" w:fill="FFFFFF"/>
        <w:spacing w:before="0" w:beforeAutospacing="0" w:after="150" w:afterAutospacing="0"/>
        <w:ind w:firstLine="450"/>
        <w:jc w:val="both"/>
        <w:rPr>
          <w:color w:val="000000" w:themeColor="text1"/>
          <w:sz w:val="28"/>
          <w:szCs w:val="28"/>
        </w:rPr>
      </w:pPr>
      <w:r w:rsidRPr="00B75E48">
        <w:rPr>
          <w:color w:val="000000" w:themeColor="text1"/>
          <w:sz w:val="28"/>
          <w:szCs w:val="28"/>
        </w:rPr>
        <w:t>- затвердження </w:t>
      </w:r>
      <w:hyperlink r:id="rId5" w:anchor="n93" w:history="1">
        <w:r w:rsidRPr="00B75E48">
          <w:rPr>
            <w:rStyle w:val="a3"/>
            <w:color w:val="000000" w:themeColor="text1"/>
            <w:sz w:val="28"/>
            <w:szCs w:val="28"/>
            <w:u w:val="none"/>
          </w:rPr>
          <w:t>форми первинного повідомлення про підозру на випадок насильства щодо дитини</w:t>
        </w:r>
      </w:hyperlink>
      <w:r w:rsidR="00B75E48">
        <w:rPr>
          <w:color w:val="000000" w:themeColor="text1"/>
          <w:sz w:val="28"/>
          <w:szCs w:val="28"/>
        </w:rPr>
        <w:t xml:space="preserve"> згідно з додатком </w:t>
      </w:r>
      <w:r w:rsidR="00E8766B">
        <w:rPr>
          <w:color w:val="000000" w:themeColor="text1"/>
          <w:sz w:val="28"/>
          <w:szCs w:val="28"/>
        </w:rPr>
        <w:t>1</w:t>
      </w:r>
      <w:r w:rsidRPr="00B75E48">
        <w:rPr>
          <w:color w:val="000000" w:themeColor="text1"/>
          <w:sz w:val="28"/>
          <w:szCs w:val="28"/>
        </w:rPr>
        <w:t>;</w:t>
      </w:r>
    </w:p>
    <w:p w14:paraId="2C49E5DD" w14:textId="3C64FF9A" w:rsidR="00B63557" w:rsidRPr="00B75E48" w:rsidRDefault="00B63557" w:rsidP="00B63557">
      <w:pPr>
        <w:pStyle w:val="rvps2"/>
        <w:shd w:val="clear" w:color="auto" w:fill="FFFFFF"/>
        <w:spacing w:before="0" w:beforeAutospacing="0" w:after="150" w:afterAutospacing="0"/>
        <w:ind w:firstLine="450"/>
        <w:jc w:val="both"/>
        <w:rPr>
          <w:color w:val="000000" w:themeColor="text1"/>
          <w:sz w:val="28"/>
          <w:szCs w:val="28"/>
        </w:rPr>
      </w:pPr>
      <w:r w:rsidRPr="00B75E48">
        <w:rPr>
          <w:color w:val="000000" w:themeColor="text1"/>
          <w:sz w:val="28"/>
          <w:szCs w:val="28"/>
        </w:rPr>
        <w:t>- затвердження </w:t>
      </w:r>
      <w:hyperlink r:id="rId6" w:anchor="n95" w:history="1">
        <w:r w:rsidRPr="00B75E48">
          <w:rPr>
            <w:rStyle w:val="a3"/>
            <w:color w:val="000000" w:themeColor="text1"/>
            <w:sz w:val="28"/>
            <w:szCs w:val="28"/>
            <w:u w:val="none"/>
          </w:rPr>
          <w:t>форми реєстрації внутрішнього інциденту (журналу безпеки)</w:t>
        </w:r>
      </w:hyperlink>
      <w:r w:rsidR="00E8766B">
        <w:rPr>
          <w:color w:val="000000" w:themeColor="text1"/>
          <w:sz w:val="28"/>
          <w:szCs w:val="28"/>
        </w:rPr>
        <w:t> згідно з додатком 2</w:t>
      </w:r>
      <w:r w:rsidRPr="00B75E48">
        <w:rPr>
          <w:color w:val="000000" w:themeColor="text1"/>
          <w:sz w:val="28"/>
          <w:szCs w:val="28"/>
        </w:rPr>
        <w:t xml:space="preserve"> або ведення обліку внутрішніх інцидентів (повідомлень про випадки насильства та жорстокого поводження з дитиною) в інший спосіб за рішенням суб’єкта роботи з дітьми та молоддю;</w:t>
      </w:r>
    </w:p>
    <w:p w14:paraId="2A040D1A" w14:textId="6B5DEB5B" w:rsidR="00B63557" w:rsidRPr="00B75E48" w:rsidRDefault="00B63557" w:rsidP="00B63557">
      <w:pPr>
        <w:pStyle w:val="rvps2"/>
        <w:shd w:val="clear" w:color="auto" w:fill="FFFFFF"/>
        <w:spacing w:before="0" w:beforeAutospacing="0" w:after="150" w:afterAutospacing="0"/>
        <w:ind w:firstLine="450"/>
        <w:jc w:val="both"/>
        <w:rPr>
          <w:color w:val="000000" w:themeColor="text1"/>
          <w:sz w:val="28"/>
          <w:szCs w:val="28"/>
        </w:rPr>
      </w:pPr>
      <w:r w:rsidRPr="00B75E48">
        <w:rPr>
          <w:color w:val="000000" w:themeColor="text1"/>
          <w:sz w:val="28"/>
          <w:szCs w:val="28"/>
        </w:rPr>
        <w:t>- затвердження </w:t>
      </w:r>
      <w:hyperlink r:id="rId7" w:anchor="n97" w:history="1">
        <w:r w:rsidRPr="00B75E48">
          <w:rPr>
            <w:rStyle w:val="a3"/>
            <w:color w:val="000000" w:themeColor="text1"/>
            <w:sz w:val="28"/>
            <w:szCs w:val="28"/>
            <w:u w:val="none"/>
          </w:rPr>
          <w:t>форми анкети анонімного опитування для дітей</w:t>
        </w:r>
      </w:hyperlink>
      <w:r w:rsidR="00E8766B">
        <w:rPr>
          <w:color w:val="000000" w:themeColor="text1"/>
          <w:sz w:val="28"/>
          <w:szCs w:val="28"/>
        </w:rPr>
        <w:t> згідно з додатком 3</w:t>
      </w:r>
      <w:r w:rsidRPr="00B75E48">
        <w:rPr>
          <w:color w:val="000000" w:themeColor="text1"/>
          <w:sz w:val="28"/>
          <w:szCs w:val="28"/>
        </w:rPr>
        <w:t>;</w:t>
      </w:r>
    </w:p>
    <w:p w14:paraId="787772A9" w14:textId="7DC48AC4" w:rsidR="00B63557" w:rsidRPr="00B75E48" w:rsidRDefault="00B63557" w:rsidP="00B63557">
      <w:pPr>
        <w:pStyle w:val="rvps2"/>
        <w:shd w:val="clear" w:color="auto" w:fill="FFFFFF"/>
        <w:spacing w:before="0" w:beforeAutospacing="0" w:after="150" w:afterAutospacing="0"/>
        <w:ind w:firstLine="450"/>
        <w:jc w:val="both"/>
        <w:rPr>
          <w:color w:val="000000" w:themeColor="text1"/>
          <w:sz w:val="28"/>
          <w:szCs w:val="28"/>
        </w:rPr>
      </w:pPr>
      <w:r w:rsidRPr="00B75E48">
        <w:rPr>
          <w:color w:val="000000" w:themeColor="text1"/>
          <w:sz w:val="28"/>
          <w:szCs w:val="28"/>
        </w:rPr>
        <w:t>- інформування дітей, батьків або інших законних представників дитини, працівників суб’єкта роботи з дітьми та молоддю з питань унеможливлення насильства та жорстокого поводження з дітьми;</w:t>
      </w:r>
    </w:p>
    <w:p w14:paraId="1976C3E5" w14:textId="13431F27" w:rsidR="00B63557" w:rsidRPr="00B75E48" w:rsidRDefault="00B63557" w:rsidP="00B63557">
      <w:pPr>
        <w:pStyle w:val="rvps2"/>
        <w:shd w:val="clear" w:color="auto" w:fill="FFFFFF"/>
        <w:spacing w:before="0" w:beforeAutospacing="0" w:after="150" w:afterAutospacing="0"/>
        <w:ind w:firstLine="450"/>
        <w:jc w:val="both"/>
        <w:rPr>
          <w:color w:val="000000" w:themeColor="text1"/>
          <w:sz w:val="28"/>
          <w:szCs w:val="28"/>
        </w:rPr>
      </w:pPr>
      <w:r w:rsidRPr="00B75E48">
        <w:rPr>
          <w:color w:val="000000" w:themeColor="text1"/>
          <w:sz w:val="28"/>
          <w:szCs w:val="28"/>
        </w:rPr>
        <w:t>- проведення оцінювання ризиків насильства та жорстокого поводження з дітьми в діяльності суб’єкта роботи з дітьми та молоддю, вжиття заходів, необхідних для їх усунення або мінімізації;</w:t>
      </w:r>
    </w:p>
    <w:p w14:paraId="7C45DD76" w14:textId="07CAB0E0" w:rsidR="00B63557" w:rsidRPr="00B75E48" w:rsidRDefault="00B63557" w:rsidP="00B63557">
      <w:pPr>
        <w:pStyle w:val="rvps2"/>
        <w:shd w:val="clear" w:color="auto" w:fill="FFFFFF"/>
        <w:spacing w:before="0" w:beforeAutospacing="0" w:after="150" w:afterAutospacing="0"/>
        <w:ind w:firstLine="450"/>
        <w:jc w:val="both"/>
        <w:rPr>
          <w:color w:val="000000" w:themeColor="text1"/>
          <w:sz w:val="28"/>
          <w:szCs w:val="28"/>
        </w:rPr>
      </w:pPr>
      <w:r w:rsidRPr="00B75E48">
        <w:rPr>
          <w:color w:val="000000" w:themeColor="text1"/>
          <w:sz w:val="28"/>
          <w:szCs w:val="28"/>
        </w:rPr>
        <w:t>- врахування ризиків насильства та жорстокого поводження з дітьми під час прийому на роботу працівників суб’єктів роботи з дітьми та молоддю.</w:t>
      </w:r>
    </w:p>
    <w:p w14:paraId="1F4DFDB1" w14:textId="662BC91A" w:rsidR="00B63557" w:rsidRPr="00B75E48" w:rsidRDefault="00B63557" w:rsidP="00B63557">
      <w:pPr>
        <w:pStyle w:val="rvps2"/>
        <w:shd w:val="clear" w:color="auto" w:fill="FFFFFF"/>
        <w:spacing w:before="0" w:beforeAutospacing="0" w:after="150" w:afterAutospacing="0"/>
        <w:jc w:val="both"/>
        <w:rPr>
          <w:color w:val="000000" w:themeColor="text1"/>
          <w:sz w:val="28"/>
          <w:szCs w:val="28"/>
        </w:rPr>
      </w:pPr>
      <w:r w:rsidRPr="00B75E48">
        <w:rPr>
          <w:color w:val="000000" w:themeColor="text1"/>
          <w:sz w:val="28"/>
          <w:szCs w:val="28"/>
        </w:rPr>
        <w:t>3.2.  Заходи із виявлення та реагування на випадки насильства та жорстокого поводження з дітьми:</w:t>
      </w:r>
    </w:p>
    <w:p w14:paraId="0E0A32AA" w14:textId="6C75D1DD" w:rsidR="00B63557" w:rsidRPr="00B75E48" w:rsidRDefault="00B63557" w:rsidP="00B63557">
      <w:pPr>
        <w:pStyle w:val="rvps2"/>
        <w:shd w:val="clear" w:color="auto" w:fill="FFFFFF"/>
        <w:spacing w:before="0" w:beforeAutospacing="0" w:after="150" w:afterAutospacing="0"/>
        <w:ind w:firstLine="450"/>
        <w:jc w:val="both"/>
        <w:rPr>
          <w:color w:val="000000" w:themeColor="text1"/>
          <w:sz w:val="28"/>
          <w:szCs w:val="28"/>
        </w:rPr>
      </w:pPr>
      <w:r w:rsidRPr="00B75E48">
        <w:rPr>
          <w:color w:val="000000" w:themeColor="text1"/>
          <w:sz w:val="28"/>
          <w:szCs w:val="28"/>
        </w:rPr>
        <w:t>- організація доступних та безпечних способів повідомлення про випадки насильства та жорстокого поводження з дитиною;</w:t>
      </w:r>
    </w:p>
    <w:p w14:paraId="3846628C" w14:textId="3F377062" w:rsidR="00B63557" w:rsidRPr="00B75E48" w:rsidRDefault="00B63557" w:rsidP="00B63557">
      <w:pPr>
        <w:pStyle w:val="rvps2"/>
        <w:shd w:val="clear" w:color="auto" w:fill="FFFFFF"/>
        <w:spacing w:before="0" w:beforeAutospacing="0" w:after="150" w:afterAutospacing="0"/>
        <w:ind w:firstLine="450"/>
        <w:jc w:val="both"/>
        <w:rPr>
          <w:color w:val="000000" w:themeColor="text1"/>
          <w:sz w:val="28"/>
          <w:szCs w:val="28"/>
        </w:rPr>
      </w:pPr>
      <w:r w:rsidRPr="00B75E48">
        <w:rPr>
          <w:color w:val="000000" w:themeColor="text1"/>
          <w:sz w:val="28"/>
          <w:szCs w:val="28"/>
        </w:rPr>
        <w:t>- оперативне реагування за результатами розгляду заяв (скарг, повідомлень) про випадки насильства або жорстокого поводження з дітьми у суб’єкті роботи з дітьми та молоддю (далі - повідомлення).</w:t>
      </w:r>
    </w:p>
    <w:p w14:paraId="7F3F76F0" w14:textId="759D2C59" w:rsidR="00B63557" w:rsidRPr="00B75E48" w:rsidRDefault="00B63557" w:rsidP="00B63557">
      <w:pPr>
        <w:pStyle w:val="rvps2"/>
        <w:shd w:val="clear" w:color="auto" w:fill="FFFFFF"/>
        <w:spacing w:before="0" w:beforeAutospacing="0" w:after="150" w:afterAutospacing="0"/>
        <w:jc w:val="both"/>
        <w:rPr>
          <w:color w:val="000000" w:themeColor="text1"/>
          <w:sz w:val="28"/>
          <w:szCs w:val="28"/>
        </w:rPr>
      </w:pPr>
      <w:r w:rsidRPr="00B75E48">
        <w:rPr>
          <w:color w:val="000000" w:themeColor="text1"/>
          <w:sz w:val="28"/>
          <w:szCs w:val="28"/>
        </w:rPr>
        <w:t>3.3. Заходи з навчання та підвищення обізнаності унеможливлення насильства та жорстокого поводження з дітьми:</w:t>
      </w:r>
    </w:p>
    <w:p w14:paraId="40C2CC79" w14:textId="2A49BA1F" w:rsidR="00B63557" w:rsidRPr="00B75E48" w:rsidRDefault="00B63557" w:rsidP="00B63557">
      <w:pPr>
        <w:pStyle w:val="rvps2"/>
        <w:shd w:val="clear" w:color="auto" w:fill="FFFFFF"/>
        <w:spacing w:before="0" w:beforeAutospacing="0" w:after="150" w:afterAutospacing="0"/>
        <w:ind w:firstLine="450"/>
        <w:jc w:val="both"/>
        <w:rPr>
          <w:color w:val="000000" w:themeColor="text1"/>
          <w:sz w:val="28"/>
          <w:szCs w:val="28"/>
        </w:rPr>
      </w:pPr>
      <w:r w:rsidRPr="00B75E48">
        <w:rPr>
          <w:color w:val="000000" w:themeColor="text1"/>
          <w:sz w:val="28"/>
          <w:szCs w:val="28"/>
        </w:rPr>
        <w:t>- організація тренінгів, інших навчальних заходів для працівників суб’єкта роботи з дітьми та молоддю та інших фахівців, які контактують з дітьми;</w:t>
      </w:r>
    </w:p>
    <w:p w14:paraId="0C2B1E65" w14:textId="6F69FBE9" w:rsidR="00B63557" w:rsidRPr="00B75E48" w:rsidRDefault="00B63557" w:rsidP="00B63557">
      <w:pPr>
        <w:pStyle w:val="rvps2"/>
        <w:shd w:val="clear" w:color="auto" w:fill="FFFFFF"/>
        <w:spacing w:before="0" w:beforeAutospacing="0" w:after="150" w:afterAutospacing="0"/>
        <w:ind w:firstLine="450"/>
        <w:jc w:val="both"/>
        <w:rPr>
          <w:color w:val="000000" w:themeColor="text1"/>
          <w:sz w:val="28"/>
          <w:szCs w:val="28"/>
        </w:rPr>
      </w:pPr>
      <w:r w:rsidRPr="00B75E48">
        <w:rPr>
          <w:color w:val="000000" w:themeColor="text1"/>
          <w:sz w:val="28"/>
          <w:szCs w:val="28"/>
        </w:rPr>
        <w:t>- організація інформаційних сесій для дітей (пояснення прав дитини, способів захисту, контактів для звернення);</w:t>
      </w:r>
    </w:p>
    <w:p w14:paraId="6D39B366" w14:textId="0D240792" w:rsidR="00B63557" w:rsidRPr="00B75E48" w:rsidRDefault="00B63557" w:rsidP="00B63557">
      <w:pPr>
        <w:pStyle w:val="rvps2"/>
        <w:shd w:val="clear" w:color="auto" w:fill="FFFFFF"/>
        <w:spacing w:before="0" w:beforeAutospacing="0" w:after="150" w:afterAutospacing="0"/>
        <w:ind w:firstLine="450"/>
        <w:jc w:val="both"/>
        <w:rPr>
          <w:color w:val="000000" w:themeColor="text1"/>
          <w:sz w:val="28"/>
          <w:szCs w:val="28"/>
        </w:rPr>
      </w:pPr>
      <w:r w:rsidRPr="00B75E48">
        <w:rPr>
          <w:color w:val="000000" w:themeColor="text1"/>
          <w:sz w:val="28"/>
          <w:szCs w:val="28"/>
        </w:rPr>
        <w:t>- залучення батьків, інших законних представників дитини (проведення батьківських зборів, розповсюдження інформаційних матеріалів).</w:t>
      </w:r>
    </w:p>
    <w:p w14:paraId="59A43E6C" w14:textId="55A3E70D" w:rsidR="00B63557" w:rsidRPr="00B75E48" w:rsidRDefault="00B63557" w:rsidP="00B63557">
      <w:pPr>
        <w:pStyle w:val="rvps2"/>
        <w:shd w:val="clear" w:color="auto" w:fill="FFFFFF"/>
        <w:spacing w:before="0" w:beforeAutospacing="0" w:after="150" w:afterAutospacing="0"/>
        <w:jc w:val="both"/>
        <w:rPr>
          <w:color w:val="000000" w:themeColor="text1"/>
          <w:sz w:val="28"/>
          <w:szCs w:val="28"/>
        </w:rPr>
      </w:pPr>
      <w:r w:rsidRPr="00B75E48">
        <w:rPr>
          <w:color w:val="000000" w:themeColor="text1"/>
          <w:sz w:val="28"/>
          <w:szCs w:val="28"/>
        </w:rPr>
        <w:t>3.4. Заходи з моніторингу та оцінки виконання програми:</w:t>
      </w:r>
    </w:p>
    <w:p w14:paraId="0CFBA482" w14:textId="38EF0D88" w:rsidR="00B63557" w:rsidRPr="00B75E48" w:rsidRDefault="00B63557" w:rsidP="00B63557">
      <w:pPr>
        <w:pStyle w:val="rvps2"/>
        <w:shd w:val="clear" w:color="auto" w:fill="FFFFFF"/>
        <w:spacing w:before="0" w:beforeAutospacing="0" w:after="150" w:afterAutospacing="0"/>
        <w:ind w:firstLine="450"/>
        <w:jc w:val="both"/>
        <w:rPr>
          <w:color w:val="000000" w:themeColor="text1"/>
          <w:sz w:val="28"/>
          <w:szCs w:val="28"/>
        </w:rPr>
      </w:pPr>
      <w:r w:rsidRPr="00B75E48">
        <w:rPr>
          <w:color w:val="000000" w:themeColor="text1"/>
          <w:sz w:val="28"/>
          <w:szCs w:val="28"/>
        </w:rPr>
        <w:lastRenderedPageBreak/>
        <w:t>- регулярні самоперевірки (оцінка ефективності заходів, виявлення проблемних аспектів);</w:t>
      </w:r>
    </w:p>
    <w:p w14:paraId="2CE2B897" w14:textId="44CDEDBF" w:rsidR="00B63557" w:rsidRPr="00B75E48" w:rsidRDefault="00B63557" w:rsidP="00B63557">
      <w:pPr>
        <w:pStyle w:val="rvps2"/>
        <w:shd w:val="clear" w:color="auto" w:fill="FFFFFF"/>
        <w:spacing w:before="0" w:beforeAutospacing="0" w:after="150" w:afterAutospacing="0"/>
        <w:ind w:firstLine="450"/>
        <w:jc w:val="both"/>
        <w:rPr>
          <w:color w:val="000000" w:themeColor="text1"/>
          <w:sz w:val="28"/>
          <w:szCs w:val="28"/>
        </w:rPr>
      </w:pPr>
      <w:r w:rsidRPr="00B75E48">
        <w:rPr>
          <w:color w:val="000000" w:themeColor="text1"/>
          <w:sz w:val="28"/>
          <w:szCs w:val="28"/>
        </w:rPr>
        <w:t>- збір інформації для зворотного зв’язку (анкетування дітей, батьків, персоналу);</w:t>
      </w:r>
    </w:p>
    <w:p w14:paraId="10D03686" w14:textId="2A616E45" w:rsidR="00B63557" w:rsidRPr="00B75E48" w:rsidRDefault="00B63557" w:rsidP="00B63557">
      <w:pPr>
        <w:pStyle w:val="rvps2"/>
        <w:shd w:val="clear" w:color="auto" w:fill="FFFFFF"/>
        <w:spacing w:before="0" w:beforeAutospacing="0" w:after="150" w:afterAutospacing="0"/>
        <w:ind w:firstLine="450"/>
        <w:jc w:val="both"/>
        <w:rPr>
          <w:color w:val="000000" w:themeColor="text1"/>
          <w:sz w:val="28"/>
          <w:szCs w:val="28"/>
        </w:rPr>
      </w:pPr>
      <w:r w:rsidRPr="00B75E48">
        <w:rPr>
          <w:color w:val="000000" w:themeColor="text1"/>
          <w:sz w:val="28"/>
          <w:szCs w:val="28"/>
        </w:rPr>
        <w:t>- аналіз інцидентів (вивчення випадків насильства для запобігання повторенню).</w:t>
      </w:r>
    </w:p>
    <w:p w14:paraId="6AE13990" w14:textId="01852507" w:rsidR="00B63557" w:rsidRPr="00B75E48" w:rsidRDefault="00B63557" w:rsidP="00B63557">
      <w:pPr>
        <w:pStyle w:val="rvps2"/>
        <w:shd w:val="clear" w:color="auto" w:fill="FFFFFF"/>
        <w:spacing w:before="0" w:beforeAutospacing="0" w:after="150" w:afterAutospacing="0"/>
        <w:jc w:val="both"/>
        <w:rPr>
          <w:color w:val="000000" w:themeColor="text1"/>
          <w:sz w:val="28"/>
          <w:szCs w:val="28"/>
        </w:rPr>
      </w:pPr>
      <w:r w:rsidRPr="00B75E48">
        <w:rPr>
          <w:color w:val="000000" w:themeColor="text1"/>
          <w:sz w:val="28"/>
          <w:szCs w:val="28"/>
        </w:rPr>
        <w:t>3.5</w:t>
      </w:r>
      <w:r w:rsidR="00B066C0" w:rsidRPr="00B75E48">
        <w:rPr>
          <w:color w:val="000000" w:themeColor="text1"/>
          <w:sz w:val="28"/>
          <w:szCs w:val="28"/>
        </w:rPr>
        <w:t>.</w:t>
      </w:r>
      <w:r w:rsidRPr="00B75E48">
        <w:rPr>
          <w:color w:val="000000" w:themeColor="text1"/>
          <w:sz w:val="28"/>
          <w:szCs w:val="28"/>
        </w:rPr>
        <w:t xml:space="preserve"> Заходи з інформування (розміщення у доступних місцях для дітей та батьків, інших законних представників інформаційних матеріалів (плакатів, брошур із контактами служб допомоги, контактних номерів телефонів для анонімного звернення).</w:t>
      </w:r>
    </w:p>
    <w:p w14:paraId="7C608A65" w14:textId="18984B47" w:rsidR="00611195" w:rsidRPr="00B75E48" w:rsidRDefault="00B63557" w:rsidP="00611195">
      <w:pPr>
        <w:spacing w:before="100" w:beforeAutospacing="1" w:after="100" w:afterAutospacing="1" w:line="240" w:lineRule="auto"/>
        <w:outlineLvl w:val="2"/>
        <w:rPr>
          <w:rFonts w:ascii="Times New Roman" w:eastAsia="Times New Roman" w:hAnsi="Times New Roman" w:cs="Times New Roman"/>
          <w:bCs/>
          <w:sz w:val="28"/>
          <w:szCs w:val="28"/>
          <w:lang w:eastAsia="uk-UA"/>
        </w:rPr>
      </w:pPr>
      <w:r w:rsidRPr="00B75E48">
        <w:rPr>
          <w:rFonts w:ascii="Times New Roman" w:eastAsia="Times New Roman" w:hAnsi="Times New Roman" w:cs="Times New Roman"/>
          <w:bCs/>
          <w:sz w:val="28"/>
          <w:szCs w:val="28"/>
          <w:lang w:eastAsia="uk-UA"/>
        </w:rPr>
        <w:t xml:space="preserve">4. Директор </w:t>
      </w:r>
      <w:proofErr w:type="spellStart"/>
      <w:r w:rsidRPr="00B75E48">
        <w:rPr>
          <w:rFonts w:ascii="Times New Roman" w:eastAsia="Times New Roman" w:hAnsi="Times New Roman" w:cs="Times New Roman"/>
          <w:bCs/>
          <w:sz w:val="28"/>
          <w:szCs w:val="28"/>
          <w:lang w:eastAsia="uk-UA"/>
        </w:rPr>
        <w:t>Концівського</w:t>
      </w:r>
      <w:proofErr w:type="spellEnd"/>
      <w:r w:rsidRPr="00B75E48">
        <w:rPr>
          <w:rFonts w:ascii="Times New Roman" w:eastAsia="Times New Roman" w:hAnsi="Times New Roman" w:cs="Times New Roman"/>
          <w:bCs/>
          <w:sz w:val="28"/>
          <w:szCs w:val="28"/>
          <w:lang w:eastAsia="uk-UA"/>
        </w:rPr>
        <w:t xml:space="preserve"> ліцею Вікторія </w:t>
      </w:r>
      <w:proofErr w:type="spellStart"/>
      <w:r w:rsidRPr="00B75E48">
        <w:rPr>
          <w:rFonts w:ascii="Times New Roman" w:eastAsia="Times New Roman" w:hAnsi="Times New Roman" w:cs="Times New Roman"/>
          <w:bCs/>
          <w:sz w:val="28"/>
          <w:szCs w:val="28"/>
          <w:lang w:eastAsia="uk-UA"/>
        </w:rPr>
        <w:t>Опаленик</w:t>
      </w:r>
      <w:proofErr w:type="spellEnd"/>
      <w:r w:rsidRPr="00B75E48">
        <w:rPr>
          <w:rFonts w:ascii="Times New Roman" w:eastAsia="Times New Roman" w:hAnsi="Times New Roman" w:cs="Times New Roman"/>
          <w:bCs/>
          <w:sz w:val="28"/>
          <w:szCs w:val="28"/>
          <w:lang w:eastAsia="uk-UA"/>
        </w:rPr>
        <w:t xml:space="preserve"> :</w:t>
      </w:r>
    </w:p>
    <w:p w14:paraId="258CB4D7" w14:textId="6C6D6AF8" w:rsidR="00B63557" w:rsidRPr="00B75E48" w:rsidRDefault="00B63557" w:rsidP="00B63557">
      <w:pPr>
        <w:spacing w:before="100" w:beforeAutospacing="1" w:after="100" w:afterAutospacing="1" w:line="240" w:lineRule="auto"/>
        <w:jc w:val="both"/>
        <w:outlineLvl w:val="2"/>
        <w:rPr>
          <w:rFonts w:ascii="Times New Roman" w:hAnsi="Times New Roman" w:cs="Times New Roman"/>
          <w:color w:val="333333"/>
          <w:sz w:val="28"/>
          <w:szCs w:val="28"/>
          <w:shd w:val="clear" w:color="auto" w:fill="FFFFFF"/>
        </w:rPr>
      </w:pPr>
      <w:r w:rsidRPr="00B75E48">
        <w:rPr>
          <w:rFonts w:ascii="Times New Roman" w:hAnsi="Times New Roman" w:cs="Times New Roman"/>
          <w:color w:val="333333"/>
          <w:sz w:val="28"/>
          <w:szCs w:val="28"/>
          <w:shd w:val="clear" w:color="auto" w:fill="FFFFFF"/>
        </w:rPr>
        <w:t xml:space="preserve">      - затверджує Положення про запобігання та протидію насильству та жорстокому поводженню з дітьми з урахуванням Типової програми, є відповідальним за його реалізацію, забезпечує його оприлюднення, ознайомлення з ним своїх працівників та здійснює контроль за виконанням</w:t>
      </w:r>
    </w:p>
    <w:p w14:paraId="25E6CA9F" w14:textId="6CF9F9E4" w:rsidR="00B63557" w:rsidRPr="00B75E48" w:rsidRDefault="00B63557" w:rsidP="00B63557">
      <w:pPr>
        <w:pStyle w:val="rvps2"/>
        <w:shd w:val="clear" w:color="auto" w:fill="FFFFFF"/>
        <w:spacing w:before="0" w:beforeAutospacing="0" w:after="150" w:afterAutospacing="0"/>
        <w:ind w:firstLine="450"/>
        <w:jc w:val="both"/>
        <w:rPr>
          <w:color w:val="333333"/>
          <w:sz w:val="28"/>
          <w:szCs w:val="28"/>
        </w:rPr>
      </w:pPr>
      <w:r w:rsidRPr="00B75E48">
        <w:rPr>
          <w:color w:val="333333"/>
          <w:sz w:val="28"/>
          <w:szCs w:val="28"/>
        </w:rPr>
        <w:t>- забезпечує здійснення заходів із ознайомлення працівників суб’єкта роботи з дітьми та молоддю, інших фахівців, які контактують із дітьми, із Положенням про запобігання та протидію насильству та жорстокому поводженню з дітьми до початку їх роботи з дітьми, але у строк, що не перевищує п’яти робочих днів із дня початку роботи суб’єкта роботи з дітьми та молоддю;</w:t>
      </w:r>
    </w:p>
    <w:p w14:paraId="21F7EA24" w14:textId="5B6AB597" w:rsidR="00B63557" w:rsidRPr="00B75E48" w:rsidRDefault="00B63557" w:rsidP="00B63557">
      <w:pPr>
        <w:pStyle w:val="rvps2"/>
        <w:shd w:val="clear" w:color="auto" w:fill="FFFFFF"/>
        <w:spacing w:before="0" w:beforeAutospacing="0" w:after="150" w:afterAutospacing="0"/>
        <w:ind w:firstLine="450"/>
        <w:jc w:val="both"/>
        <w:rPr>
          <w:color w:val="333333"/>
          <w:sz w:val="28"/>
          <w:szCs w:val="28"/>
        </w:rPr>
      </w:pPr>
      <w:r w:rsidRPr="00B75E48">
        <w:rPr>
          <w:color w:val="333333"/>
          <w:sz w:val="28"/>
          <w:szCs w:val="28"/>
        </w:rPr>
        <w:t>- розглядає усні та письмові повідомлення протягом однієї доби з дня надходження, забезпечує функціонування механізму подання повідомлень;</w:t>
      </w:r>
    </w:p>
    <w:p w14:paraId="3EDE1948" w14:textId="5F64EEDE" w:rsidR="00B63557" w:rsidRPr="00B75E48" w:rsidRDefault="00B63557" w:rsidP="00B63557">
      <w:pPr>
        <w:pStyle w:val="rvps2"/>
        <w:shd w:val="clear" w:color="auto" w:fill="FFFFFF"/>
        <w:spacing w:before="0" w:beforeAutospacing="0" w:after="150" w:afterAutospacing="0"/>
        <w:ind w:firstLine="450"/>
        <w:jc w:val="both"/>
        <w:rPr>
          <w:color w:val="333333"/>
          <w:sz w:val="28"/>
          <w:szCs w:val="28"/>
        </w:rPr>
      </w:pPr>
      <w:r w:rsidRPr="00B75E48">
        <w:rPr>
          <w:color w:val="333333"/>
          <w:sz w:val="28"/>
          <w:szCs w:val="28"/>
        </w:rPr>
        <w:t>- невідкладно повідомляє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w:t>
      </w:r>
    </w:p>
    <w:p w14:paraId="697CAD74" w14:textId="532EC434" w:rsidR="00B63557" w:rsidRPr="00B75E48" w:rsidRDefault="00B63557" w:rsidP="00B63557">
      <w:pPr>
        <w:pStyle w:val="rvps2"/>
        <w:shd w:val="clear" w:color="auto" w:fill="FFFFFF"/>
        <w:spacing w:before="0" w:beforeAutospacing="0" w:after="150" w:afterAutospacing="0"/>
        <w:ind w:firstLine="450"/>
        <w:jc w:val="both"/>
        <w:rPr>
          <w:color w:val="333333"/>
          <w:sz w:val="28"/>
          <w:szCs w:val="28"/>
        </w:rPr>
      </w:pPr>
      <w:r w:rsidRPr="00B75E48">
        <w:rPr>
          <w:color w:val="333333"/>
          <w:sz w:val="28"/>
          <w:szCs w:val="28"/>
        </w:rPr>
        <w:t>- сприяє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w:t>
      </w:r>
    </w:p>
    <w:p w14:paraId="6F173439" w14:textId="18858067" w:rsidR="00B63557" w:rsidRPr="00B75E48" w:rsidRDefault="00B63557" w:rsidP="00B63557">
      <w:pPr>
        <w:pStyle w:val="rvps2"/>
        <w:shd w:val="clear" w:color="auto" w:fill="FFFFFF"/>
        <w:spacing w:before="0" w:beforeAutospacing="0" w:after="150" w:afterAutospacing="0"/>
        <w:ind w:firstLine="450"/>
        <w:jc w:val="both"/>
        <w:rPr>
          <w:color w:val="333333"/>
          <w:sz w:val="28"/>
          <w:szCs w:val="28"/>
        </w:rPr>
      </w:pPr>
      <w:r w:rsidRPr="00B75E48">
        <w:rPr>
          <w:color w:val="333333"/>
          <w:sz w:val="28"/>
          <w:szCs w:val="28"/>
        </w:rPr>
        <w:t>- забезпечує проведення навчань, тренінгів, профілактичних заходів для дітей, батьків або інших законних представників дитини, працівників суб’єкта роботи з дітьми та молоддю з питань запобігання насильству та жорстокому поводженню з дітьми;</w:t>
      </w:r>
    </w:p>
    <w:p w14:paraId="683B5CED" w14:textId="27A8E1DE" w:rsidR="00B63557" w:rsidRPr="00B75E48" w:rsidRDefault="00B63557" w:rsidP="00B63557">
      <w:pPr>
        <w:pStyle w:val="rvps2"/>
        <w:shd w:val="clear" w:color="auto" w:fill="FFFFFF"/>
        <w:spacing w:before="0" w:beforeAutospacing="0" w:after="150" w:afterAutospacing="0"/>
        <w:ind w:firstLine="450"/>
        <w:jc w:val="both"/>
        <w:rPr>
          <w:color w:val="333333"/>
          <w:sz w:val="28"/>
          <w:szCs w:val="28"/>
        </w:rPr>
      </w:pPr>
      <w:r w:rsidRPr="00B75E48">
        <w:rPr>
          <w:color w:val="333333"/>
          <w:sz w:val="28"/>
          <w:szCs w:val="28"/>
        </w:rPr>
        <w:t>- взаємодіє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w:t>
      </w:r>
      <w:r w:rsidR="00102351" w:rsidRPr="00B75E48">
        <w:rPr>
          <w:color w:val="333333"/>
          <w:sz w:val="28"/>
          <w:szCs w:val="28"/>
        </w:rPr>
        <w:t xml:space="preserve"> жорстокого поводження з дітьми,</w:t>
      </w:r>
    </w:p>
    <w:p w14:paraId="14EDD9EB" w14:textId="3D930741" w:rsidR="00102351" w:rsidRPr="00B75E48" w:rsidRDefault="00102351" w:rsidP="00B066C0">
      <w:pPr>
        <w:pStyle w:val="rvps2"/>
        <w:shd w:val="clear" w:color="auto" w:fill="FFFFFF"/>
        <w:spacing w:before="0" w:beforeAutospacing="0" w:after="150" w:afterAutospacing="0"/>
        <w:ind w:firstLine="450"/>
        <w:jc w:val="both"/>
        <w:rPr>
          <w:color w:val="333333"/>
          <w:sz w:val="28"/>
          <w:szCs w:val="28"/>
        </w:rPr>
      </w:pPr>
      <w:r w:rsidRPr="00B75E48">
        <w:rPr>
          <w:color w:val="333333"/>
          <w:sz w:val="28"/>
          <w:szCs w:val="28"/>
        </w:rPr>
        <w:t xml:space="preserve">- забороняє працювати у контакті з дітьми особам, інформацію про яких </w:t>
      </w:r>
      <w:proofErr w:type="spellStart"/>
      <w:r w:rsidRPr="00B75E48">
        <w:rPr>
          <w:color w:val="333333"/>
          <w:sz w:val="28"/>
          <w:szCs w:val="28"/>
        </w:rPr>
        <w:t>внесено</w:t>
      </w:r>
      <w:proofErr w:type="spellEnd"/>
      <w:r w:rsidRPr="00B75E48">
        <w:rPr>
          <w:color w:val="333333"/>
          <w:sz w:val="28"/>
          <w:szCs w:val="28"/>
        </w:rPr>
        <w:t xml:space="preserve"> до Єдиного реєстру осіб, засуджених за злочини проти статевої свободи та статевої недоторканості малолітньої особи. Під час працевлаштування осіб, які матимуть безпосередній або опосередкований контакт з дітьми, проводить </w:t>
      </w:r>
      <w:r w:rsidRPr="00B75E48">
        <w:rPr>
          <w:color w:val="333333"/>
          <w:sz w:val="28"/>
          <w:szCs w:val="28"/>
        </w:rPr>
        <w:lastRenderedPageBreak/>
        <w:t>опитування, яке може включати запитання ситуаційного характеру щодо насильства або жорстокого поводження із дитиною, з метою виявлення можливої схильності особи до агресії, насильницької поведінки, жорстокого поводження.</w:t>
      </w:r>
    </w:p>
    <w:p w14:paraId="4868D16E" w14:textId="3C041065" w:rsidR="00B63557" w:rsidRPr="00B75E48" w:rsidRDefault="00B63557" w:rsidP="00102351">
      <w:pPr>
        <w:pStyle w:val="rvps2"/>
        <w:shd w:val="clear" w:color="auto" w:fill="FFFFFF"/>
        <w:spacing w:before="0" w:beforeAutospacing="0" w:after="150" w:afterAutospacing="0"/>
        <w:jc w:val="both"/>
        <w:rPr>
          <w:color w:val="333333"/>
          <w:sz w:val="28"/>
          <w:szCs w:val="28"/>
        </w:rPr>
      </w:pPr>
      <w:r w:rsidRPr="00B75E48">
        <w:rPr>
          <w:color w:val="333333"/>
          <w:sz w:val="28"/>
          <w:szCs w:val="28"/>
        </w:rPr>
        <w:t>5. Працівники ліцею у разі виявлення ознак насильства або жорстокого поводження з дитиною зобов’язані:</w:t>
      </w:r>
    </w:p>
    <w:p w14:paraId="783740EC" w14:textId="2C049FF3" w:rsidR="00B63557" w:rsidRPr="00B75E48" w:rsidRDefault="00B63557" w:rsidP="00B63557">
      <w:pPr>
        <w:pStyle w:val="rvps2"/>
        <w:shd w:val="clear" w:color="auto" w:fill="FFFFFF"/>
        <w:spacing w:before="0" w:beforeAutospacing="0" w:after="150" w:afterAutospacing="0"/>
        <w:ind w:firstLine="450"/>
        <w:jc w:val="both"/>
        <w:rPr>
          <w:color w:val="333333"/>
          <w:sz w:val="28"/>
          <w:szCs w:val="28"/>
        </w:rPr>
      </w:pPr>
      <w:r w:rsidRPr="00B75E48">
        <w:rPr>
          <w:color w:val="333333"/>
          <w:sz w:val="28"/>
          <w:szCs w:val="28"/>
        </w:rPr>
        <w:t>- вжити невідкладних заходів для припинення насильства або жорстокого поводження з дитиною;</w:t>
      </w:r>
    </w:p>
    <w:p w14:paraId="7AC2A760" w14:textId="62BD38FB" w:rsidR="00B63557" w:rsidRPr="00B75E48" w:rsidRDefault="00B63557" w:rsidP="00B63557">
      <w:pPr>
        <w:pStyle w:val="rvps2"/>
        <w:shd w:val="clear" w:color="auto" w:fill="FFFFFF"/>
        <w:spacing w:before="0" w:beforeAutospacing="0" w:after="150" w:afterAutospacing="0"/>
        <w:ind w:firstLine="450"/>
        <w:jc w:val="both"/>
        <w:rPr>
          <w:color w:val="333333"/>
          <w:sz w:val="28"/>
          <w:szCs w:val="28"/>
        </w:rPr>
      </w:pPr>
      <w:r w:rsidRPr="00B75E48">
        <w:rPr>
          <w:color w:val="333333"/>
          <w:sz w:val="28"/>
          <w:szCs w:val="28"/>
        </w:rPr>
        <w:t xml:space="preserve">- надати у разі потреби </w:t>
      </w:r>
      <w:proofErr w:type="spellStart"/>
      <w:r w:rsidRPr="00B75E48">
        <w:rPr>
          <w:color w:val="333333"/>
          <w:sz w:val="28"/>
          <w:szCs w:val="28"/>
        </w:rPr>
        <w:t>домедичну</w:t>
      </w:r>
      <w:proofErr w:type="spellEnd"/>
      <w:r w:rsidRPr="00B75E48">
        <w:rPr>
          <w:color w:val="333333"/>
          <w:sz w:val="28"/>
          <w:szCs w:val="28"/>
        </w:rPr>
        <w:t xml:space="preserve"> допомогу, викликати бригаду екстреної (швидкої) медичної допомоги та звернутися до уповноваженого підрозділу органу Національної поліції;</w:t>
      </w:r>
    </w:p>
    <w:p w14:paraId="189C01A4" w14:textId="7A0C304C" w:rsidR="00B63557" w:rsidRPr="00B75E48" w:rsidRDefault="00B63557" w:rsidP="00B63557">
      <w:pPr>
        <w:pStyle w:val="rvps2"/>
        <w:shd w:val="clear" w:color="auto" w:fill="FFFFFF"/>
        <w:spacing w:before="0" w:beforeAutospacing="0" w:after="150" w:afterAutospacing="0"/>
        <w:ind w:firstLine="450"/>
        <w:jc w:val="both"/>
        <w:rPr>
          <w:color w:val="333333"/>
          <w:sz w:val="28"/>
          <w:szCs w:val="28"/>
        </w:rPr>
      </w:pPr>
      <w:r w:rsidRPr="00B75E48">
        <w:rPr>
          <w:color w:val="333333"/>
          <w:sz w:val="28"/>
          <w:szCs w:val="28"/>
        </w:rPr>
        <w:t>- повідомити керівнику роботи з дітьми та молоддю та одному з батьків або іншим законним представникам дитини, яка вчинила насильство або жорстоке поводження, та дитині, яка постраждала від насильства або жорстокого поводження, про виявлення ознак насильства або жорстокого поводження з дитиною.</w:t>
      </w:r>
    </w:p>
    <w:p w14:paraId="2CCDE982" w14:textId="2E049F7F" w:rsidR="00B63557" w:rsidRPr="00B75E48" w:rsidRDefault="00B63557" w:rsidP="00102351">
      <w:pPr>
        <w:pStyle w:val="rvps2"/>
        <w:shd w:val="clear" w:color="auto" w:fill="FFFFFF"/>
        <w:spacing w:before="0" w:beforeAutospacing="0" w:after="150" w:afterAutospacing="0"/>
        <w:jc w:val="both"/>
        <w:rPr>
          <w:color w:val="000000" w:themeColor="text1"/>
          <w:sz w:val="28"/>
          <w:szCs w:val="28"/>
        </w:rPr>
      </w:pPr>
      <w:r w:rsidRPr="00B75E48">
        <w:rPr>
          <w:color w:val="000000" w:themeColor="text1"/>
          <w:sz w:val="28"/>
          <w:szCs w:val="28"/>
        </w:rPr>
        <w:t xml:space="preserve">6. Заступник директора з ВР Олеся </w:t>
      </w:r>
      <w:proofErr w:type="spellStart"/>
      <w:r w:rsidRPr="00B75E48">
        <w:rPr>
          <w:color w:val="000000" w:themeColor="text1"/>
          <w:sz w:val="28"/>
          <w:szCs w:val="28"/>
        </w:rPr>
        <w:t>Салтикова</w:t>
      </w:r>
      <w:proofErr w:type="spellEnd"/>
      <w:r w:rsidRPr="00B75E48">
        <w:rPr>
          <w:color w:val="000000" w:themeColor="text1"/>
          <w:sz w:val="28"/>
          <w:szCs w:val="28"/>
        </w:rPr>
        <w:t xml:space="preserve"> </w:t>
      </w:r>
      <w:r w:rsidR="00102351" w:rsidRPr="00B75E48">
        <w:rPr>
          <w:color w:val="000000" w:themeColor="text1"/>
          <w:sz w:val="28"/>
          <w:szCs w:val="28"/>
        </w:rPr>
        <w:t>повинна</w:t>
      </w:r>
      <w:r w:rsidRPr="00B75E48">
        <w:rPr>
          <w:color w:val="000000" w:themeColor="text1"/>
          <w:sz w:val="28"/>
          <w:szCs w:val="28"/>
        </w:rPr>
        <w:t xml:space="preserve"> забезпечити функціонування механізму подання повідомлень, який передбачатиме:</w:t>
      </w:r>
    </w:p>
    <w:p w14:paraId="7283E648" w14:textId="5B061573" w:rsidR="00B63557" w:rsidRPr="00B75E48" w:rsidRDefault="00102351" w:rsidP="00B63557">
      <w:pPr>
        <w:pStyle w:val="rvps2"/>
        <w:shd w:val="clear" w:color="auto" w:fill="FFFFFF"/>
        <w:spacing w:before="0" w:beforeAutospacing="0" w:after="150" w:afterAutospacing="0"/>
        <w:ind w:firstLine="450"/>
        <w:jc w:val="both"/>
        <w:rPr>
          <w:color w:val="333333"/>
          <w:sz w:val="28"/>
          <w:szCs w:val="28"/>
        </w:rPr>
      </w:pPr>
      <w:r w:rsidRPr="00B75E48">
        <w:rPr>
          <w:color w:val="333333"/>
          <w:sz w:val="28"/>
          <w:szCs w:val="28"/>
        </w:rPr>
        <w:t xml:space="preserve">- </w:t>
      </w:r>
      <w:r w:rsidR="00B63557" w:rsidRPr="00B75E48">
        <w:rPr>
          <w:color w:val="333333"/>
          <w:sz w:val="28"/>
          <w:szCs w:val="28"/>
        </w:rPr>
        <w:t>інформування дітей та їх батьків або інших законних представників дитини, працівників суб’єкта роботи з дітьми та молоддю про їх обов’язок повідомити про випадки насильства та жорстокого поводження з дітьми з наданням інформації про шляхи інформування про такі випадки;</w:t>
      </w:r>
    </w:p>
    <w:p w14:paraId="492651FD" w14:textId="109C645B" w:rsidR="00B63557" w:rsidRPr="00B75E48" w:rsidRDefault="00102351" w:rsidP="00B63557">
      <w:pPr>
        <w:pStyle w:val="rvps2"/>
        <w:shd w:val="clear" w:color="auto" w:fill="FFFFFF"/>
        <w:spacing w:before="0" w:beforeAutospacing="0" w:after="150" w:afterAutospacing="0"/>
        <w:ind w:firstLine="450"/>
        <w:jc w:val="both"/>
        <w:rPr>
          <w:color w:val="333333"/>
          <w:sz w:val="28"/>
          <w:szCs w:val="28"/>
        </w:rPr>
      </w:pPr>
      <w:r w:rsidRPr="00B75E48">
        <w:rPr>
          <w:color w:val="333333"/>
          <w:sz w:val="28"/>
          <w:szCs w:val="28"/>
        </w:rPr>
        <w:t xml:space="preserve">- </w:t>
      </w:r>
      <w:r w:rsidR="00B63557" w:rsidRPr="00B75E48">
        <w:rPr>
          <w:color w:val="333333"/>
          <w:sz w:val="28"/>
          <w:szCs w:val="28"/>
        </w:rPr>
        <w:t>забезпечення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w:t>
      </w:r>
    </w:p>
    <w:p w14:paraId="5E243E3C" w14:textId="7B7F0450" w:rsidR="00B63557" w:rsidRPr="00B75E48" w:rsidRDefault="00102351" w:rsidP="00B63557">
      <w:pPr>
        <w:pStyle w:val="rvps2"/>
        <w:shd w:val="clear" w:color="auto" w:fill="FFFFFF"/>
        <w:spacing w:before="0" w:beforeAutospacing="0" w:after="150" w:afterAutospacing="0"/>
        <w:ind w:firstLine="450"/>
        <w:jc w:val="both"/>
        <w:rPr>
          <w:color w:val="333333"/>
          <w:sz w:val="28"/>
          <w:szCs w:val="28"/>
        </w:rPr>
      </w:pPr>
      <w:r w:rsidRPr="00B75E48">
        <w:rPr>
          <w:color w:val="333333"/>
          <w:sz w:val="28"/>
          <w:szCs w:val="28"/>
        </w:rPr>
        <w:t xml:space="preserve">- реєструвати </w:t>
      </w:r>
      <w:r w:rsidR="00B63557" w:rsidRPr="00B75E48">
        <w:rPr>
          <w:color w:val="333333"/>
          <w:sz w:val="28"/>
          <w:szCs w:val="28"/>
        </w:rPr>
        <w:t>повідомлення, що надійшло, в журналі обліку (у паперовій та/або електронній формі) та забезпечуватиме його підготовку до розгляду.</w:t>
      </w:r>
    </w:p>
    <w:p w14:paraId="20FF07F2" w14:textId="507154BD" w:rsidR="00B63557" w:rsidRPr="00B75E48" w:rsidRDefault="00102351" w:rsidP="00B63557">
      <w:pPr>
        <w:pStyle w:val="rvps2"/>
        <w:shd w:val="clear" w:color="auto" w:fill="FFFFFF"/>
        <w:spacing w:before="0" w:beforeAutospacing="0" w:after="150" w:afterAutospacing="0"/>
        <w:ind w:firstLine="450"/>
        <w:jc w:val="both"/>
        <w:rPr>
          <w:color w:val="333333"/>
          <w:sz w:val="28"/>
          <w:szCs w:val="28"/>
        </w:rPr>
      </w:pPr>
      <w:r w:rsidRPr="00B75E48">
        <w:rPr>
          <w:color w:val="333333"/>
          <w:sz w:val="28"/>
          <w:szCs w:val="28"/>
        </w:rPr>
        <w:t xml:space="preserve">- у </w:t>
      </w:r>
      <w:r w:rsidR="00B63557" w:rsidRPr="00B75E48">
        <w:rPr>
          <w:color w:val="333333"/>
          <w:sz w:val="28"/>
          <w:szCs w:val="28"/>
        </w:rPr>
        <w:t>разі виявлення ознак насильства або жорстокого поводження з дитиною у строк, що не п</w:t>
      </w:r>
      <w:r w:rsidRPr="00B75E48">
        <w:rPr>
          <w:color w:val="333333"/>
          <w:sz w:val="28"/>
          <w:szCs w:val="28"/>
        </w:rPr>
        <w:t>еревищує однієї доби, повідомляти</w:t>
      </w:r>
      <w:r w:rsidR="00B63557" w:rsidRPr="00B75E48">
        <w:rPr>
          <w:color w:val="333333"/>
          <w:sz w:val="28"/>
          <w:szCs w:val="28"/>
        </w:rPr>
        <w:t xml:space="preserve"> про це батькам або іншим законним представникам дитини (крім випадків, коли батьки або інші законні представники дитини є кривдник</w:t>
      </w:r>
      <w:r w:rsidRPr="00B75E48">
        <w:rPr>
          <w:color w:val="333333"/>
          <w:sz w:val="28"/>
          <w:szCs w:val="28"/>
        </w:rPr>
        <w:t>ами дитини), письмово повідомляти</w:t>
      </w:r>
      <w:r w:rsidR="00B63557" w:rsidRPr="00B75E48">
        <w:rPr>
          <w:color w:val="333333"/>
          <w:sz w:val="28"/>
          <w:szCs w:val="28"/>
        </w:rPr>
        <w:t xml:space="preserve"> уповноваженому підрозділу органу Національної поліції та службі</w:t>
      </w:r>
      <w:r w:rsidRPr="00B75E48">
        <w:rPr>
          <w:color w:val="333333"/>
          <w:sz w:val="28"/>
          <w:szCs w:val="28"/>
        </w:rPr>
        <w:t xml:space="preserve"> у справах дітей, а також вжити</w:t>
      </w:r>
      <w:r w:rsidR="00B63557" w:rsidRPr="00B75E48">
        <w:rPr>
          <w:color w:val="333333"/>
          <w:sz w:val="28"/>
          <w:szCs w:val="28"/>
        </w:rPr>
        <w:t xml:space="preserve"> заходів відповідно до </w:t>
      </w:r>
      <w:hyperlink r:id="rId8" w:anchor="n13" w:tgtFrame="_blank" w:history="1">
        <w:r w:rsidR="00B63557" w:rsidRPr="00B75E48">
          <w:rPr>
            <w:rStyle w:val="a3"/>
            <w:color w:val="000000" w:themeColor="text1"/>
            <w:sz w:val="28"/>
            <w:szCs w:val="28"/>
            <w:u w:val="none"/>
          </w:rPr>
          <w:t>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w:t>
        </w:r>
      </w:hyperlink>
      <w:r w:rsidR="00B63557" w:rsidRPr="00B75E48">
        <w:rPr>
          <w:color w:val="000000" w:themeColor="text1"/>
          <w:sz w:val="28"/>
          <w:szCs w:val="28"/>
        </w:rPr>
        <w:t>,</w:t>
      </w:r>
      <w:r w:rsidR="00B63557" w:rsidRPr="00B75E48">
        <w:rPr>
          <w:color w:val="333333"/>
          <w:sz w:val="28"/>
          <w:szCs w:val="28"/>
        </w:rPr>
        <w:t xml:space="preserve"> затвердженого постановою Кабінету Міністрів України від 1 червня 2020 р. № 585 “Про забезпечення соціального захисту дітей, які перебувають у складних життєвих обставинах” (Офіційний вісник Ук</w:t>
      </w:r>
      <w:r w:rsidRPr="00B75E48">
        <w:rPr>
          <w:color w:val="333333"/>
          <w:sz w:val="28"/>
          <w:szCs w:val="28"/>
        </w:rPr>
        <w:t>раїни, 2020 р., № 57, ст. 1779);</w:t>
      </w:r>
    </w:p>
    <w:p w14:paraId="70B41DE5" w14:textId="26CCA543" w:rsidR="00102351" w:rsidRPr="00B75E48" w:rsidRDefault="00102351" w:rsidP="00102351">
      <w:pPr>
        <w:pStyle w:val="rvps2"/>
        <w:shd w:val="clear" w:color="auto" w:fill="FFFFFF"/>
        <w:spacing w:before="0" w:beforeAutospacing="0" w:after="240" w:afterAutospacing="0"/>
        <w:jc w:val="both"/>
        <w:rPr>
          <w:color w:val="333333"/>
          <w:sz w:val="28"/>
          <w:szCs w:val="28"/>
        </w:rPr>
      </w:pPr>
      <w:r w:rsidRPr="00B75E48">
        <w:rPr>
          <w:color w:val="333333"/>
          <w:sz w:val="28"/>
          <w:szCs w:val="28"/>
        </w:rPr>
        <w:t xml:space="preserve">      - забезпечує інформування працівників з питань унеможливлення насильства та жорстокого поводження з дітьми (далі - інформування), що передбачає такі напрями (теми): розпізнавання фізичного, психологічного, економічного та сексуального насильства; методи профілактики </w:t>
      </w:r>
      <w:proofErr w:type="spellStart"/>
      <w:r w:rsidRPr="00B75E48">
        <w:rPr>
          <w:color w:val="333333"/>
          <w:sz w:val="28"/>
          <w:szCs w:val="28"/>
        </w:rPr>
        <w:t>булінгу</w:t>
      </w:r>
      <w:proofErr w:type="spellEnd"/>
      <w:r w:rsidRPr="00B75E48">
        <w:rPr>
          <w:color w:val="333333"/>
          <w:sz w:val="28"/>
          <w:szCs w:val="28"/>
        </w:rPr>
        <w:t xml:space="preserve"> серед дітей; </w:t>
      </w:r>
      <w:r w:rsidRPr="00B75E48">
        <w:rPr>
          <w:color w:val="333333"/>
          <w:sz w:val="28"/>
          <w:szCs w:val="28"/>
        </w:rPr>
        <w:lastRenderedPageBreak/>
        <w:t>використання ненасильницьких методів спілкування та управління конфліктами; надання першої психологічної допомоги дітям, які постраждали від насильства та жорстокого поводження з дітьми; порядок дій у разі виявлення випадків насильства або підозри щодо їх наявності; дотримання правових норм щодо захисту дітей від насильства; 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w:t>
      </w:r>
    </w:p>
    <w:p w14:paraId="663084CB" w14:textId="1B3FBACC" w:rsidR="00102351" w:rsidRPr="00B75E48" w:rsidRDefault="00102351" w:rsidP="00102351">
      <w:pPr>
        <w:pStyle w:val="rvps2"/>
        <w:shd w:val="clear" w:color="auto" w:fill="FFFFFF"/>
        <w:spacing w:before="0" w:beforeAutospacing="0" w:after="240" w:afterAutospacing="0"/>
        <w:ind w:firstLine="450"/>
        <w:jc w:val="both"/>
        <w:rPr>
          <w:color w:val="333333"/>
          <w:sz w:val="28"/>
          <w:szCs w:val="28"/>
        </w:rPr>
      </w:pPr>
      <w:r w:rsidRPr="00B75E48">
        <w:rPr>
          <w:color w:val="333333"/>
          <w:sz w:val="28"/>
          <w:szCs w:val="28"/>
        </w:rPr>
        <w:t>- Інформування здійснювати  шляхом: проведення щорічних інформаційних кампаній, тематичних тижнів і конкурсів, приурочених питанням унеможливлення насильства та жорстокого поводження з дітьми; інтерактивних тренінгів для дітей із розвитку емоційного інтелекту, толерантності та ненасильницького спілкування; проведення ігор та рольових прав, які моделюють реальні ситуації та допомагають дітям дізнатися про способи захисту порушених прав; впровадження занять за типом діяльності суб’єкта роботи з дітьми та молоддю з питань безпечної поведінки, прав дитини та медіації; співпраці з психологами та соціальними працівниками для проведення групових та індивідуальних занять щодо запобігання насильству; організації зустрічей із фахівцями, які можуть поділитися досвідом і порадами щодо запобігання насильству (працівники уповноваженого підрозділу органу Національної поліції, юристи, соціальні працівники); використання мультимедійних матеріалів (відеороликів, презентацій, інтерактивних платформ) для інформування дітей у цікавій та доступній формі щодо неприпустимості насильства та жорстокого поводження, ознайомлення з ознаками та формами насильства та жорстокого поводження, порад щодо запобігання насильству в дитячому середовищі, процедури повідомлення про насильство та жорстоке поводження, передбаченої суб’єктом роботи з дітьми та молоддю, алгоритму дій у разі виявлення насильства, способів та механізмів отримання допомоги, можливих наслідків для особи, яка вчинила насильство або жорстоке поводження. Для проведення інформування дітей, батьків або інших законних представників дітей можуть залучатися експерти, фахівці, зокрема представники органів місцевого самоврядування, структурних підрозділів місцевих державних адміністрацій, служб у справах дітей, уповноважених підрозділів органів Національної поліції, надавачів соціальних послуг, закладів вищої освіти, а також психологи, соціальні педагоги, фахівці в галузі права, представники громадських об’єднань, іноземних неурядових організацій.</w:t>
      </w:r>
    </w:p>
    <w:p w14:paraId="3A3F9CE7" w14:textId="7F905F97" w:rsidR="00B066C0" w:rsidRPr="00B75E48" w:rsidRDefault="00B066C0" w:rsidP="00B066C0">
      <w:pPr>
        <w:pStyle w:val="rvps2"/>
        <w:shd w:val="clear" w:color="auto" w:fill="FFFFFF"/>
        <w:spacing w:before="0" w:beforeAutospacing="0" w:after="150" w:afterAutospacing="0"/>
        <w:ind w:firstLine="450"/>
        <w:jc w:val="both"/>
        <w:rPr>
          <w:color w:val="333333"/>
          <w:sz w:val="28"/>
          <w:szCs w:val="28"/>
        </w:rPr>
      </w:pPr>
      <w:r w:rsidRPr="00B75E48">
        <w:rPr>
          <w:color w:val="333333"/>
          <w:sz w:val="28"/>
          <w:szCs w:val="28"/>
        </w:rPr>
        <w:t xml:space="preserve">7. З метою унеможливлення насильства або жорстокого поводження з дітьми </w:t>
      </w:r>
      <w:r w:rsidR="00563351">
        <w:rPr>
          <w:color w:val="333333"/>
          <w:sz w:val="28"/>
          <w:szCs w:val="28"/>
        </w:rPr>
        <w:t xml:space="preserve">заступнику директора з ВР </w:t>
      </w:r>
      <w:r w:rsidRPr="00B75E48">
        <w:rPr>
          <w:color w:val="333333"/>
          <w:sz w:val="28"/>
          <w:szCs w:val="28"/>
        </w:rPr>
        <w:t xml:space="preserve">Олесі </w:t>
      </w:r>
      <w:proofErr w:type="spellStart"/>
      <w:r w:rsidRPr="00B75E48">
        <w:rPr>
          <w:color w:val="333333"/>
          <w:sz w:val="28"/>
          <w:szCs w:val="28"/>
        </w:rPr>
        <w:t>Салтиковій</w:t>
      </w:r>
      <w:proofErr w:type="spellEnd"/>
      <w:r w:rsidRPr="00B75E48">
        <w:rPr>
          <w:color w:val="333333"/>
          <w:sz w:val="28"/>
          <w:szCs w:val="28"/>
        </w:rPr>
        <w:t>:</w:t>
      </w:r>
    </w:p>
    <w:p w14:paraId="17E1E662" w14:textId="18EDC53B" w:rsidR="00B066C0" w:rsidRPr="00B75E48" w:rsidRDefault="00B066C0" w:rsidP="00B066C0">
      <w:pPr>
        <w:pStyle w:val="rvps2"/>
        <w:shd w:val="clear" w:color="auto" w:fill="FFFFFF"/>
        <w:spacing w:before="0" w:beforeAutospacing="0" w:after="150" w:afterAutospacing="0"/>
        <w:ind w:firstLine="450"/>
        <w:jc w:val="both"/>
        <w:rPr>
          <w:color w:val="333333"/>
          <w:sz w:val="28"/>
          <w:szCs w:val="28"/>
        </w:rPr>
      </w:pPr>
      <w:r w:rsidRPr="00B75E48">
        <w:rPr>
          <w:color w:val="333333"/>
          <w:sz w:val="28"/>
          <w:szCs w:val="28"/>
        </w:rPr>
        <w:t xml:space="preserve">- забезпечувати виявлення поведінки дітей, працівників суб’єкта роботи з дітьми та молоддю, які потенційно можуть призводити до насильства та жорстокого поводження. Недопустимою вважається поведінка, що може призводити до порушення права дитини на повагу до її особистості, гідне ставлення. </w:t>
      </w:r>
      <w:proofErr w:type="spellStart"/>
      <w:r w:rsidRPr="00B75E48">
        <w:rPr>
          <w:color w:val="333333"/>
          <w:sz w:val="28"/>
          <w:szCs w:val="28"/>
        </w:rPr>
        <w:t>ндикаторами</w:t>
      </w:r>
      <w:proofErr w:type="spellEnd"/>
      <w:r w:rsidRPr="00B75E48">
        <w:rPr>
          <w:color w:val="333333"/>
          <w:sz w:val="28"/>
          <w:szCs w:val="28"/>
        </w:rPr>
        <w:t xml:space="preserve">, які можуть вказувати на потенційні ризики спричинення насильства та жорстокого поводження з дітьми, є використання тону голосу, який може сприйматися як залякування або образа, використання </w:t>
      </w:r>
      <w:r w:rsidRPr="00B75E48">
        <w:rPr>
          <w:color w:val="333333"/>
          <w:sz w:val="28"/>
          <w:szCs w:val="28"/>
        </w:rPr>
        <w:lastRenderedPageBreak/>
        <w:t>принизливих коментарів стосовно дітей та в присутності дітей, застосування покарань до дитини, а також інші індикатори.</w:t>
      </w:r>
    </w:p>
    <w:p w14:paraId="39C328BB" w14:textId="33FAF20D" w:rsidR="00B066C0" w:rsidRPr="00B75E48" w:rsidRDefault="00B066C0" w:rsidP="00B066C0">
      <w:pPr>
        <w:pStyle w:val="rvps2"/>
        <w:shd w:val="clear" w:color="auto" w:fill="FFFFFF"/>
        <w:spacing w:before="0" w:beforeAutospacing="0" w:after="150" w:afterAutospacing="0"/>
        <w:ind w:firstLine="450"/>
        <w:jc w:val="both"/>
        <w:rPr>
          <w:color w:val="333333"/>
          <w:sz w:val="28"/>
          <w:szCs w:val="28"/>
        </w:rPr>
      </w:pPr>
      <w:r w:rsidRPr="00B75E48">
        <w:rPr>
          <w:color w:val="333333"/>
          <w:sz w:val="28"/>
          <w:szCs w:val="28"/>
        </w:rPr>
        <w:t xml:space="preserve">8. Якщо за результатами розгляду повідомлення виявлено ознаки насильства та жорстокого поводження з дитиною заступнику директора з ВР Олесі </w:t>
      </w:r>
      <w:proofErr w:type="spellStart"/>
      <w:r w:rsidRPr="00B75E48">
        <w:rPr>
          <w:color w:val="333333"/>
          <w:sz w:val="28"/>
          <w:szCs w:val="28"/>
        </w:rPr>
        <w:t>Салтиковій</w:t>
      </w:r>
      <w:proofErr w:type="spellEnd"/>
      <w:r w:rsidRPr="00B75E48">
        <w:rPr>
          <w:color w:val="333333"/>
          <w:sz w:val="28"/>
          <w:szCs w:val="28"/>
        </w:rPr>
        <w:t xml:space="preserve">: </w:t>
      </w:r>
    </w:p>
    <w:p w14:paraId="368FD392" w14:textId="4E7A2150" w:rsidR="00B066C0" w:rsidRPr="00B75E48" w:rsidRDefault="00B066C0" w:rsidP="00B066C0">
      <w:pPr>
        <w:pStyle w:val="rvps2"/>
        <w:shd w:val="clear" w:color="auto" w:fill="FFFFFF"/>
        <w:spacing w:before="0" w:beforeAutospacing="0" w:after="150" w:afterAutospacing="0"/>
        <w:ind w:firstLine="450"/>
        <w:jc w:val="both"/>
        <w:rPr>
          <w:color w:val="333333"/>
          <w:sz w:val="28"/>
          <w:szCs w:val="28"/>
        </w:rPr>
      </w:pPr>
      <w:r w:rsidRPr="00B75E48">
        <w:rPr>
          <w:color w:val="333333"/>
          <w:sz w:val="28"/>
          <w:szCs w:val="28"/>
        </w:rPr>
        <w:t>- аналізувати причини та умови, які могли сприяти або стати підставою для порушення прав дитини.</w:t>
      </w:r>
    </w:p>
    <w:p w14:paraId="46B45058" w14:textId="063C2467" w:rsidR="00B066C0" w:rsidRPr="00B75E48" w:rsidRDefault="00B066C0" w:rsidP="00B066C0">
      <w:pPr>
        <w:pStyle w:val="rvps2"/>
        <w:shd w:val="clear" w:color="auto" w:fill="FFFFFF"/>
        <w:spacing w:before="0" w:beforeAutospacing="0" w:after="150" w:afterAutospacing="0"/>
        <w:ind w:firstLine="450"/>
        <w:jc w:val="both"/>
        <w:rPr>
          <w:color w:val="333333"/>
          <w:sz w:val="28"/>
          <w:szCs w:val="28"/>
        </w:rPr>
      </w:pPr>
      <w:r w:rsidRPr="00B75E48">
        <w:rPr>
          <w:color w:val="333333"/>
          <w:sz w:val="28"/>
          <w:szCs w:val="28"/>
        </w:rPr>
        <w:t>- якщо не виявлено ознак насильства та жорстокого поводження з дитиною, інформація, викладена в повідомленні,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w:t>
      </w:r>
    </w:p>
    <w:p w14:paraId="74B42F03" w14:textId="099192BB" w:rsidR="00B066C0" w:rsidRPr="00B75E48" w:rsidRDefault="00B066C0" w:rsidP="00B066C0">
      <w:pPr>
        <w:pStyle w:val="rvps2"/>
        <w:shd w:val="clear" w:color="auto" w:fill="FFFFFF"/>
        <w:spacing w:before="0" w:beforeAutospacing="0" w:after="150" w:afterAutospacing="0"/>
        <w:ind w:firstLine="450"/>
        <w:jc w:val="both"/>
        <w:rPr>
          <w:color w:val="333333"/>
          <w:sz w:val="28"/>
          <w:szCs w:val="28"/>
        </w:rPr>
      </w:pPr>
    </w:p>
    <w:p w14:paraId="13ECC393" w14:textId="29A80AD2" w:rsidR="00102351" w:rsidRPr="00B75E48" w:rsidRDefault="00102351" w:rsidP="00102351">
      <w:pPr>
        <w:pStyle w:val="rvps2"/>
        <w:shd w:val="clear" w:color="auto" w:fill="FFFFFF"/>
        <w:spacing w:before="0" w:beforeAutospacing="0" w:after="0" w:afterAutospacing="0"/>
        <w:jc w:val="both"/>
        <w:rPr>
          <w:color w:val="333333"/>
          <w:sz w:val="28"/>
          <w:szCs w:val="28"/>
        </w:rPr>
      </w:pPr>
    </w:p>
    <w:p w14:paraId="33F7BC7B" w14:textId="43BE6620" w:rsidR="00B066C0" w:rsidRPr="00B75E48" w:rsidRDefault="00B066C0">
      <w:pPr>
        <w:rPr>
          <w:rFonts w:ascii="Times New Roman" w:eastAsia="Times New Roman" w:hAnsi="Times New Roman" w:cs="Times New Roman"/>
          <w:color w:val="333333"/>
          <w:sz w:val="28"/>
          <w:szCs w:val="28"/>
          <w:lang w:eastAsia="uk-UA"/>
        </w:rPr>
      </w:pPr>
      <w:r w:rsidRPr="00B75E48">
        <w:rPr>
          <w:rFonts w:ascii="Times New Roman" w:hAnsi="Times New Roman" w:cs="Times New Roman"/>
          <w:color w:val="333333"/>
          <w:sz w:val="28"/>
          <w:szCs w:val="28"/>
        </w:rPr>
        <w:br w:type="page"/>
      </w:r>
    </w:p>
    <w:p w14:paraId="59C38CD1" w14:textId="77777777" w:rsidR="00E8766B" w:rsidRPr="00412F2E" w:rsidRDefault="00E8766B" w:rsidP="00E8766B">
      <w:pPr>
        <w:spacing w:after="0"/>
        <w:jc w:val="right"/>
        <w:rPr>
          <w:rFonts w:ascii="Times New Roman" w:hAnsi="Times New Roman" w:cs="Times New Roman"/>
          <w:color w:val="333333"/>
          <w:sz w:val="24"/>
          <w:szCs w:val="24"/>
        </w:rPr>
      </w:pPr>
      <w:r w:rsidRPr="00412F2E">
        <w:rPr>
          <w:rFonts w:ascii="Times New Roman" w:hAnsi="Times New Roman" w:cs="Times New Roman"/>
          <w:color w:val="333333"/>
          <w:sz w:val="24"/>
          <w:szCs w:val="24"/>
        </w:rPr>
        <w:lastRenderedPageBreak/>
        <w:t xml:space="preserve">Додаток 1 до Положення про запобігання та </w:t>
      </w:r>
    </w:p>
    <w:p w14:paraId="04405BB4" w14:textId="178B658D" w:rsidR="00B066C0" w:rsidRPr="00412F2E" w:rsidRDefault="00E8766B" w:rsidP="00E8766B">
      <w:pPr>
        <w:spacing w:after="0"/>
        <w:jc w:val="right"/>
        <w:rPr>
          <w:rFonts w:ascii="Times New Roman" w:hAnsi="Times New Roman" w:cs="Times New Roman"/>
          <w:color w:val="333333"/>
          <w:sz w:val="24"/>
          <w:szCs w:val="24"/>
        </w:rPr>
      </w:pPr>
      <w:r w:rsidRPr="00412F2E">
        <w:rPr>
          <w:rFonts w:ascii="Times New Roman" w:hAnsi="Times New Roman" w:cs="Times New Roman"/>
          <w:color w:val="333333"/>
          <w:sz w:val="24"/>
          <w:szCs w:val="24"/>
        </w:rPr>
        <w:t>протидію насильству та жорстокому поводженню з дітьми</w:t>
      </w:r>
    </w:p>
    <w:p w14:paraId="1FB13FE2" w14:textId="77777777" w:rsidR="00B066C0" w:rsidRPr="00B75E48" w:rsidRDefault="00B066C0" w:rsidP="00B066C0">
      <w:pPr>
        <w:pStyle w:val="rvps2"/>
        <w:shd w:val="clear" w:color="auto" w:fill="FFFFFF"/>
        <w:spacing w:before="0" w:beforeAutospacing="0" w:after="0" w:afterAutospacing="0"/>
        <w:ind w:firstLine="450"/>
        <w:jc w:val="right"/>
        <w:rPr>
          <w:color w:val="333333"/>
          <w:sz w:val="28"/>
          <w:szCs w:val="28"/>
        </w:rPr>
      </w:pPr>
    </w:p>
    <w:p w14:paraId="76972B2B" w14:textId="77777777" w:rsidR="00732D3B" w:rsidRPr="00B75E48" w:rsidRDefault="00732D3B" w:rsidP="00732D3B">
      <w:pPr>
        <w:pStyle w:val="a8"/>
        <w:spacing w:after="120"/>
        <w:rPr>
          <w:b w:val="0"/>
          <w:szCs w:val="28"/>
        </w:rPr>
      </w:pPr>
      <w:r w:rsidRPr="00B75E48">
        <w:rPr>
          <w:b w:val="0"/>
          <w:szCs w:val="28"/>
        </w:rPr>
        <w:t>ТИПОВА ФОРМА</w:t>
      </w:r>
      <w:r w:rsidRPr="00B75E48">
        <w:rPr>
          <w:b w:val="0"/>
          <w:szCs w:val="28"/>
        </w:rPr>
        <w:br/>
        <w:t xml:space="preserve">первинного повідомлення про підозру </w:t>
      </w:r>
      <w:r w:rsidRPr="00B75E48">
        <w:rPr>
          <w:b w:val="0"/>
          <w:szCs w:val="28"/>
        </w:rPr>
        <w:br/>
        <w:t>на випадок насильства щодо дитини</w:t>
      </w:r>
    </w:p>
    <w:p w14:paraId="2060055D" w14:textId="77777777" w:rsidR="00732D3B" w:rsidRPr="00B75E48" w:rsidRDefault="00732D3B" w:rsidP="00732D3B">
      <w:pPr>
        <w:pStyle w:val="a7"/>
        <w:jc w:val="both"/>
        <w:rPr>
          <w:szCs w:val="28"/>
        </w:rPr>
      </w:pPr>
      <w:r w:rsidRPr="00B75E48">
        <w:rPr>
          <w:szCs w:val="28"/>
        </w:rPr>
        <w:t xml:space="preserve">________________________________________________________________ </w:t>
      </w:r>
    </w:p>
    <w:p w14:paraId="1EBA8B31" w14:textId="77777777" w:rsidR="00732D3B" w:rsidRPr="00B75E48" w:rsidRDefault="00732D3B" w:rsidP="00732D3B">
      <w:pPr>
        <w:pStyle w:val="a7"/>
        <w:spacing w:before="0"/>
        <w:ind w:left="851" w:firstLine="0"/>
        <w:jc w:val="center"/>
        <w:rPr>
          <w:szCs w:val="28"/>
        </w:rPr>
      </w:pPr>
      <w:r w:rsidRPr="00B75E48">
        <w:rPr>
          <w:szCs w:val="28"/>
        </w:rPr>
        <w:t>(найменування закладу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w:t>
      </w:r>
      <w:r w:rsidRPr="00B75E48">
        <w:rPr>
          <w:szCs w:val="28"/>
        </w:rPr>
        <w:br/>
        <w:t>які контактують з дітьми)</w:t>
      </w:r>
    </w:p>
    <w:p w14:paraId="757A986F" w14:textId="77777777" w:rsidR="00732D3B" w:rsidRPr="00B75E48" w:rsidRDefault="00732D3B" w:rsidP="00732D3B">
      <w:pPr>
        <w:pStyle w:val="a7"/>
        <w:spacing w:before="240" w:after="120"/>
        <w:jc w:val="both"/>
        <w:rPr>
          <w:szCs w:val="28"/>
        </w:rPr>
      </w:pPr>
      <w:r w:rsidRPr="00B75E48">
        <w:rPr>
          <w:szCs w:val="28"/>
        </w:rPr>
        <w:t>Дата події або виявлення: _____ ____________  20____ р.</w:t>
      </w:r>
    </w:p>
    <w:p w14:paraId="7B36DF05" w14:textId="77777777" w:rsidR="00732D3B" w:rsidRPr="00B75E48" w:rsidRDefault="00732D3B" w:rsidP="00732D3B">
      <w:pPr>
        <w:pStyle w:val="a7"/>
        <w:jc w:val="both"/>
        <w:rPr>
          <w:szCs w:val="28"/>
        </w:rPr>
      </w:pPr>
      <w:r w:rsidRPr="00B75E48">
        <w:rPr>
          <w:szCs w:val="28"/>
        </w:rPr>
        <w:t xml:space="preserve">1. Інформація про дитину: </w:t>
      </w:r>
    </w:p>
    <w:p w14:paraId="0316B709" w14:textId="77777777" w:rsidR="00732D3B" w:rsidRPr="00B75E48" w:rsidRDefault="00732D3B" w:rsidP="00732D3B">
      <w:pPr>
        <w:pStyle w:val="a7"/>
        <w:jc w:val="both"/>
        <w:rPr>
          <w:szCs w:val="28"/>
        </w:rPr>
      </w:pPr>
      <w:r w:rsidRPr="00B75E48">
        <w:rPr>
          <w:szCs w:val="28"/>
        </w:rPr>
        <w:t>прізвище  ________________________________________________________</w:t>
      </w:r>
    </w:p>
    <w:p w14:paraId="19787D42" w14:textId="77777777" w:rsidR="00732D3B" w:rsidRPr="00B75E48" w:rsidRDefault="00732D3B" w:rsidP="00732D3B">
      <w:pPr>
        <w:pStyle w:val="a7"/>
        <w:jc w:val="both"/>
        <w:rPr>
          <w:szCs w:val="28"/>
        </w:rPr>
      </w:pPr>
      <w:r w:rsidRPr="00B75E48">
        <w:rPr>
          <w:szCs w:val="28"/>
        </w:rPr>
        <w:t>ім’я  ____________________________________________________________</w:t>
      </w:r>
    </w:p>
    <w:p w14:paraId="3E6A0E2B" w14:textId="77777777" w:rsidR="00732D3B" w:rsidRPr="00B75E48" w:rsidRDefault="00732D3B" w:rsidP="00732D3B">
      <w:pPr>
        <w:pStyle w:val="a7"/>
        <w:rPr>
          <w:szCs w:val="28"/>
        </w:rPr>
      </w:pPr>
      <w:r w:rsidRPr="00B75E48">
        <w:rPr>
          <w:szCs w:val="28"/>
        </w:rPr>
        <w:t xml:space="preserve">по батькові (за наявності): _________________________________________ </w:t>
      </w:r>
    </w:p>
    <w:p w14:paraId="05AE5327" w14:textId="77777777" w:rsidR="00732D3B" w:rsidRPr="00B75E48" w:rsidRDefault="00732D3B" w:rsidP="00732D3B">
      <w:pPr>
        <w:pStyle w:val="a7"/>
        <w:jc w:val="both"/>
        <w:rPr>
          <w:szCs w:val="28"/>
        </w:rPr>
      </w:pPr>
      <w:r w:rsidRPr="00B75E48">
        <w:rPr>
          <w:szCs w:val="28"/>
        </w:rPr>
        <w:t xml:space="preserve">вік дитини: ______________________________________________________ </w:t>
      </w:r>
    </w:p>
    <w:p w14:paraId="0BB8B63E" w14:textId="77777777" w:rsidR="00732D3B" w:rsidRPr="00B75E48" w:rsidRDefault="00732D3B" w:rsidP="00732D3B">
      <w:pPr>
        <w:pStyle w:val="a7"/>
        <w:jc w:val="both"/>
        <w:rPr>
          <w:szCs w:val="28"/>
        </w:rPr>
      </w:pPr>
      <w:r w:rsidRPr="00B75E48">
        <w:rPr>
          <w:szCs w:val="28"/>
        </w:rPr>
        <w:t xml:space="preserve">соціальний статус (за потреби): </w:t>
      </w:r>
    </w:p>
    <w:p w14:paraId="48342F68" w14:textId="77777777" w:rsidR="00732D3B" w:rsidRPr="00B75E48" w:rsidRDefault="00732D3B" w:rsidP="00732D3B">
      <w:pPr>
        <w:pStyle w:val="a7"/>
        <w:jc w:val="both"/>
        <w:rPr>
          <w:szCs w:val="28"/>
        </w:rPr>
      </w:pPr>
      <w:r w:rsidRPr="00B75E48">
        <w:rPr>
          <w:rFonts w:eastAsia="Segoe UI Symbol"/>
          <w:szCs w:val="28"/>
        </w:rPr>
        <w:sym w:font="Symbol" w:char="F0FF"/>
      </w:r>
      <w:r w:rsidRPr="00B75E48">
        <w:rPr>
          <w:szCs w:val="28"/>
        </w:rPr>
        <w:t xml:space="preserve"> дитина з інвалідністю; </w:t>
      </w:r>
    </w:p>
    <w:p w14:paraId="150B7C2E" w14:textId="77777777" w:rsidR="00732D3B" w:rsidRPr="00B75E48" w:rsidRDefault="00732D3B" w:rsidP="00732D3B">
      <w:pPr>
        <w:pStyle w:val="a7"/>
        <w:jc w:val="both"/>
        <w:rPr>
          <w:szCs w:val="28"/>
        </w:rPr>
      </w:pPr>
      <w:r w:rsidRPr="00B75E48">
        <w:rPr>
          <w:rFonts w:eastAsia="Segoe UI Symbol"/>
          <w:szCs w:val="28"/>
        </w:rPr>
        <w:sym w:font="Symbol" w:char="F0FF"/>
      </w:r>
      <w:r w:rsidRPr="00B75E48">
        <w:rPr>
          <w:szCs w:val="28"/>
        </w:rPr>
        <w:t xml:space="preserve"> дитина-сирота; </w:t>
      </w:r>
    </w:p>
    <w:p w14:paraId="74A7AA8D" w14:textId="77777777" w:rsidR="00732D3B" w:rsidRPr="00B75E48" w:rsidRDefault="00732D3B" w:rsidP="00732D3B">
      <w:pPr>
        <w:pStyle w:val="a7"/>
        <w:jc w:val="both"/>
        <w:rPr>
          <w:szCs w:val="28"/>
        </w:rPr>
      </w:pPr>
      <w:r w:rsidRPr="00B75E48">
        <w:rPr>
          <w:rFonts w:eastAsia="Segoe UI Symbol"/>
          <w:szCs w:val="28"/>
        </w:rPr>
        <w:sym w:font="Symbol" w:char="F0FF"/>
      </w:r>
      <w:r w:rsidRPr="00B75E48">
        <w:rPr>
          <w:rFonts w:eastAsia="Segoe UI Symbol"/>
          <w:szCs w:val="28"/>
        </w:rPr>
        <w:t xml:space="preserve"> дитина, позбавлена батьківського піклування;</w:t>
      </w:r>
    </w:p>
    <w:p w14:paraId="5F46EC1D" w14:textId="77777777" w:rsidR="00732D3B" w:rsidRPr="00B75E48" w:rsidRDefault="00732D3B" w:rsidP="00732D3B">
      <w:pPr>
        <w:pStyle w:val="a7"/>
        <w:spacing w:line="276" w:lineRule="auto"/>
        <w:jc w:val="both"/>
        <w:rPr>
          <w:szCs w:val="28"/>
        </w:rPr>
      </w:pPr>
      <w:r w:rsidRPr="00B75E48">
        <w:rPr>
          <w:rFonts w:eastAsia="Segoe UI Symbol"/>
          <w:szCs w:val="28"/>
        </w:rPr>
        <w:sym w:font="Symbol" w:char="F0FF"/>
      </w:r>
      <w:r w:rsidRPr="00B75E48">
        <w:rPr>
          <w:szCs w:val="28"/>
        </w:rPr>
        <w:t xml:space="preserve"> інше: _________________________________________________________. </w:t>
      </w:r>
    </w:p>
    <w:p w14:paraId="3EDD0F58" w14:textId="77777777" w:rsidR="00732D3B" w:rsidRPr="00B75E48" w:rsidRDefault="00732D3B" w:rsidP="00732D3B">
      <w:pPr>
        <w:pStyle w:val="a7"/>
        <w:spacing w:line="276" w:lineRule="auto"/>
        <w:jc w:val="both"/>
        <w:rPr>
          <w:szCs w:val="28"/>
        </w:rPr>
      </w:pPr>
      <w:r w:rsidRPr="00B75E48">
        <w:rPr>
          <w:szCs w:val="28"/>
        </w:rPr>
        <w:t xml:space="preserve">2. Інформація про особу, яка повідомляє: </w:t>
      </w:r>
    </w:p>
    <w:p w14:paraId="41A271A5" w14:textId="77777777" w:rsidR="00732D3B" w:rsidRPr="00B75E48" w:rsidRDefault="00732D3B" w:rsidP="00732D3B">
      <w:pPr>
        <w:pStyle w:val="a7"/>
        <w:jc w:val="both"/>
        <w:rPr>
          <w:szCs w:val="28"/>
        </w:rPr>
      </w:pPr>
      <w:r w:rsidRPr="00B75E48">
        <w:rPr>
          <w:szCs w:val="28"/>
        </w:rPr>
        <w:t>прізвище  ________________________________________________________</w:t>
      </w:r>
    </w:p>
    <w:p w14:paraId="0FEE9625" w14:textId="77777777" w:rsidR="00732D3B" w:rsidRPr="00B75E48" w:rsidRDefault="00732D3B" w:rsidP="00732D3B">
      <w:pPr>
        <w:pStyle w:val="a7"/>
        <w:jc w:val="both"/>
        <w:rPr>
          <w:szCs w:val="28"/>
        </w:rPr>
      </w:pPr>
      <w:r w:rsidRPr="00B75E48">
        <w:rPr>
          <w:szCs w:val="28"/>
        </w:rPr>
        <w:t>ім’я  ____________________________________________________________</w:t>
      </w:r>
    </w:p>
    <w:p w14:paraId="4F02BCB1" w14:textId="77777777" w:rsidR="00732D3B" w:rsidRPr="00B75E48" w:rsidRDefault="00732D3B" w:rsidP="00732D3B">
      <w:pPr>
        <w:pStyle w:val="a7"/>
        <w:rPr>
          <w:szCs w:val="28"/>
        </w:rPr>
      </w:pPr>
      <w:r w:rsidRPr="00B75E48">
        <w:rPr>
          <w:szCs w:val="28"/>
        </w:rPr>
        <w:t xml:space="preserve">по батькові (за наявності): _________________________________________ </w:t>
      </w:r>
    </w:p>
    <w:p w14:paraId="370DB56F" w14:textId="77777777" w:rsidR="00732D3B" w:rsidRPr="00B75E48" w:rsidRDefault="00732D3B" w:rsidP="00732D3B">
      <w:pPr>
        <w:pStyle w:val="a7"/>
        <w:jc w:val="both"/>
        <w:rPr>
          <w:szCs w:val="28"/>
        </w:rPr>
      </w:pPr>
      <w:r w:rsidRPr="00B75E48">
        <w:rPr>
          <w:szCs w:val="28"/>
        </w:rPr>
        <w:t xml:space="preserve">найменування посади: ____________________________________________ </w:t>
      </w:r>
    </w:p>
    <w:p w14:paraId="23F622B7" w14:textId="77777777" w:rsidR="00732D3B" w:rsidRPr="00B75E48" w:rsidRDefault="00732D3B" w:rsidP="00732D3B">
      <w:pPr>
        <w:pStyle w:val="a7"/>
        <w:rPr>
          <w:szCs w:val="28"/>
        </w:rPr>
      </w:pPr>
      <w:r w:rsidRPr="00B75E48">
        <w:rPr>
          <w:szCs w:val="28"/>
        </w:rPr>
        <w:t xml:space="preserve">контактний номер телефону: ______________________________________. </w:t>
      </w:r>
    </w:p>
    <w:p w14:paraId="349E9395" w14:textId="77777777" w:rsidR="00732D3B" w:rsidRPr="00B75E48" w:rsidRDefault="00732D3B" w:rsidP="00732D3B">
      <w:pPr>
        <w:pStyle w:val="a7"/>
        <w:jc w:val="both"/>
        <w:rPr>
          <w:szCs w:val="28"/>
        </w:rPr>
      </w:pPr>
      <w:r w:rsidRPr="00B75E48">
        <w:rPr>
          <w:szCs w:val="28"/>
        </w:rPr>
        <w:t>Опис ситуації: ____________________________________________________</w:t>
      </w:r>
    </w:p>
    <w:p w14:paraId="42909172" w14:textId="77777777" w:rsidR="00732D3B" w:rsidRPr="00B75E48" w:rsidRDefault="00732D3B" w:rsidP="00732D3B">
      <w:pPr>
        <w:pStyle w:val="a7"/>
        <w:spacing w:before="0"/>
        <w:jc w:val="center"/>
        <w:rPr>
          <w:szCs w:val="28"/>
        </w:rPr>
      </w:pPr>
      <w:r w:rsidRPr="00B75E48">
        <w:rPr>
          <w:szCs w:val="28"/>
        </w:rPr>
        <w:t xml:space="preserve">            (зазначити максимально докладно, що сталося, коли, де, хто був присутній)</w:t>
      </w:r>
    </w:p>
    <w:p w14:paraId="3F28A5D8" w14:textId="77777777" w:rsidR="00732D3B" w:rsidRPr="00B75E48" w:rsidRDefault="00732D3B" w:rsidP="00732D3B">
      <w:pPr>
        <w:pStyle w:val="a7"/>
        <w:spacing w:before="0"/>
        <w:ind w:firstLine="0"/>
        <w:jc w:val="both"/>
        <w:rPr>
          <w:szCs w:val="28"/>
        </w:rPr>
      </w:pPr>
      <w:r w:rsidRPr="00B75E48">
        <w:rPr>
          <w:szCs w:val="28"/>
        </w:rPr>
        <w:t xml:space="preserve">____________________________________________________________________ </w:t>
      </w:r>
    </w:p>
    <w:p w14:paraId="156F2ABC" w14:textId="77777777" w:rsidR="00732D3B" w:rsidRPr="00B75E48" w:rsidRDefault="00732D3B" w:rsidP="00732D3B">
      <w:pPr>
        <w:pStyle w:val="a7"/>
        <w:spacing w:before="0"/>
        <w:ind w:firstLine="0"/>
        <w:jc w:val="both"/>
        <w:rPr>
          <w:szCs w:val="28"/>
        </w:rPr>
      </w:pPr>
      <w:r w:rsidRPr="00B75E48">
        <w:rPr>
          <w:szCs w:val="28"/>
        </w:rPr>
        <w:t>____________________________________________________________________.</w:t>
      </w:r>
    </w:p>
    <w:p w14:paraId="64C72AE9" w14:textId="77777777" w:rsidR="00732D3B" w:rsidRPr="00B75E48" w:rsidRDefault="00732D3B" w:rsidP="00732D3B">
      <w:pPr>
        <w:pStyle w:val="a7"/>
        <w:spacing w:before="240"/>
        <w:jc w:val="both"/>
        <w:rPr>
          <w:szCs w:val="28"/>
        </w:rPr>
      </w:pPr>
      <w:r w:rsidRPr="00B75E48">
        <w:rPr>
          <w:szCs w:val="28"/>
        </w:rPr>
        <w:t xml:space="preserve">3. Інформація про ознаки насильства/поведінку дитини: </w:t>
      </w:r>
    </w:p>
    <w:p w14:paraId="47C62AD3" w14:textId="77777777" w:rsidR="00732D3B" w:rsidRPr="00B75E48" w:rsidRDefault="00732D3B" w:rsidP="00732D3B">
      <w:pPr>
        <w:pStyle w:val="a7"/>
        <w:jc w:val="both"/>
        <w:rPr>
          <w:szCs w:val="28"/>
        </w:rPr>
      </w:pPr>
      <w:r w:rsidRPr="00B75E48">
        <w:rPr>
          <w:rFonts w:eastAsia="Segoe UI Symbol"/>
          <w:szCs w:val="28"/>
        </w:rPr>
        <w:sym w:font="Symbol" w:char="F0FF"/>
      </w:r>
      <w:r w:rsidRPr="00B75E48">
        <w:rPr>
          <w:szCs w:val="28"/>
        </w:rPr>
        <w:t xml:space="preserve"> тілесні ушкодження; </w:t>
      </w:r>
    </w:p>
    <w:p w14:paraId="1865B600" w14:textId="77777777" w:rsidR="00732D3B" w:rsidRPr="00B75E48" w:rsidRDefault="00732D3B" w:rsidP="00732D3B">
      <w:pPr>
        <w:pStyle w:val="a7"/>
        <w:jc w:val="both"/>
        <w:rPr>
          <w:szCs w:val="28"/>
        </w:rPr>
      </w:pPr>
      <w:r w:rsidRPr="00B75E48">
        <w:rPr>
          <w:rFonts w:eastAsia="Segoe UI Symbol"/>
          <w:szCs w:val="28"/>
        </w:rPr>
        <w:lastRenderedPageBreak/>
        <w:sym w:font="Symbol" w:char="F0FF"/>
      </w:r>
      <w:r w:rsidRPr="00B75E48">
        <w:rPr>
          <w:szCs w:val="28"/>
        </w:rPr>
        <w:t xml:space="preserve"> страх, уникання контакту; </w:t>
      </w:r>
    </w:p>
    <w:p w14:paraId="1103CD35" w14:textId="77777777" w:rsidR="00732D3B" w:rsidRPr="00B75E48" w:rsidRDefault="00732D3B" w:rsidP="00732D3B">
      <w:pPr>
        <w:pStyle w:val="a7"/>
        <w:jc w:val="both"/>
        <w:rPr>
          <w:szCs w:val="28"/>
        </w:rPr>
      </w:pPr>
      <w:r w:rsidRPr="00B75E48">
        <w:rPr>
          <w:rFonts w:eastAsia="Segoe UI Symbol"/>
          <w:szCs w:val="28"/>
        </w:rPr>
        <w:sym w:font="Symbol" w:char="F0FF"/>
      </w:r>
      <w:r w:rsidRPr="00B75E48">
        <w:rPr>
          <w:szCs w:val="28"/>
        </w:rPr>
        <w:t xml:space="preserve"> розповіді про образи/тиск; </w:t>
      </w:r>
    </w:p>
    <w:p w14:paraId="59E42E5D" w14:textId="77777777" w:rsidR="00732D3B" w:rsidRPr="00B75E48" w:rsidRDefault="00732D3B" w:rsidP="00732D3B">
      <w:pPr>
        <w:pStyle w:val="a7"/>
        <w:jc w:val="both"/>
        <w:rPr>
          <w:szCs w:val="28"/>
        </w:rPr>
      </w:pPr>
      <w:r w:rsidRPr="00B75E48">
        <w:rPr>
          <w:rFonts w:eastAsia="Segoe UI Symbol"/>
          <w:szCs w:val="28"/>
        </w:rPr>
        <w:sym w:font="Symbol" w:char="F0FF"/>
      </w:r>
      <w:r w:rsidRPr="00B75E48">
        <w:rPr>
          <w:szCs w:val="28"/>
        </w:rPr>
        <w:t xml:space="preserve"> інше: _________________________________________________________. </w:t>
      </w:r>
    </w:p>
    <w:p w14:paraId="21D383E6" w14:textId="77777777" w:rsidR="00732D3B" w:rsidRPr="00B75E48" w:rsidRDefault="00732D3B" w:rsidP="00732D3B">
      <w:pPr>
        <w:pStyle w:val="a7"/>
        <w:spacing w:before="240"/>
        <w:jc w:val="both"/>
        <w:rPr>
          <w:szCs w:val="28"/>
        </w:rPr>
      </w:pPr>
      <w:r w:rsidRPr="00B75E48">
        <w:rPr>
          <w:szCs w:val="28"/>
        </w:rPr>
        <w:t xml:space="preserve">4. Інформація про вжиті заходи (на момент заповнення): </w:t>
      </w:r>
    </w:p>
    <w:p w14:paraId="4A77C76D" w14:textId="77777777" w:rsidR="00732D3B" w:rsidRPr="00B75E48" w:rsidRDefault="00732D3B" w:rsidP="00732D3B">
      <w:pPr>
        <w:pStyle w:val="a7"/>
        <w:jc w:val="both"/>
        <w:rPr>
          <w:szCs w:val="28"/>
        </w:rPr>
      </w:pPr>
      <w:r w:rsidRPr="00B75E48">
        <w:rPr>
          <w:rFonts w:eastAsia="Segoe UI Symbol"/>
          <w:szCs w:val="28"/>
        </w:rPr>
        <w:sym w:font="Symbol" w:char="F0FF"/>
      </w:r>
      <w:r w:rsidRPr="00B75E48">
        <w:rPr>
          <w:szCs w:val="28"/>
        </w:rPr>
        <w:t xml:space="preserve"> поінформовано відповідальну особу закладу; </w:t>
      </w:r>
    </w:p>
    <w:p w14:paraId="702A7544" w14:textId="77777777" w:rsidR="00732D3B" w:rsidRPr="00B75E48" w:rsidRDefault="00732D3B" w:rsidP="00732D3B">
      <w:pPr>
        <w:pStyle w:val="a7"/>
        <w:jc w:val="both"/>
        <w:rPr>
          <w:szCs w:val="28"/>
        </w:rPr>
      </w:pPr>
      <w:r w:rsidRPr="00B75E48">
        <w:rPr>
          <w:rFonts w:eastAsia="Segoe UI Symbol"/>
          <w:szCs w:val="28"/>
        </w:rPr>
        <w:sym w:font="Symbol" w:char="F0FF"/>
      </w:r>
      <w:r w:rsidRPr="00B75E48">
        <w:rPr>
          <w:szCs w:val="28"/>
        </w:rPr>
        <w:t xml:space="preserve"> поінформовано батьків/інших законних представників; </w:t>
      </w:r>
    </w:p>
    <w:p w14:paraId="27E19549" w14:textId="77777777" w:rsidR="00732D3B" w:rsidRPr="00B75E48" w:rsidRDefault="00732D3B" w:rsidP="00732D3B">
      <w:pPr>
        <w:pStyle w:val="a7"/>
        <w:jc w:val="both"/>
        <w:rPr>
          <w:szCs w:val="28"/>
        </w:rPr>
      </w:pPr>
      <w:r w:rsidRPr="00B75E48">
        <w:rPr>
          <w:rFonts w:eastAsia="Segoe UI Symbol"/>
          <w:szCs w:val="28"/>
        </w:rPr>
        <w:sym w:font="Symbol" w:char="F0FF"/>
      </w:r>
      <w:r w:rsidRPr="00B75E48">
        <w:rPr>
          <w:szCs w:val="28"/>
        </w:rPr>
        <w:t xml:space="preserve"> поінформовано службу у справах дітей; </w:t>
      </w:r>
    </w:p>
    <w:p w14:paraId="1428D46F" w14:textId="77777777" w:rsidR="00732D3B" w:rsidRPr="00B75E48" w:rsidRDefault="00732D3B" w:rsidP="00732D3B">
      <w:pPr>
        <w:pStyle w:val="a7"/>
        <w:jc w:val="both"/>
        <w:rPr>
          <w:szCs w:val="28"/>
        </w:rPr>
      </w:pPr>
      <w:r w:rsidRPr="00B75E48">
        <w:rPr>
          <w:rFonts w:eastAsia="Segoe UI Symbol"/>
          <w:szCs w:val="28"/>
        </w:rPr>
        <w:sym w:font="Symbol" w:char="F0FF"/>
      </w:r>
      <w:r w:rsidRPr="00B75E48">
        <w:rPr>
          <w:szCs w:val="28"/>
        </w:rPr>
        <w:t xml:space="preserve"> поінформовано уповноважений підрозділ органів Національної  поліції; </w:t>
      </w:r>
    </w:p>
    <w:p w14:paraId="7D6A61AA" w14:textId="77777777" w:rsidR="00732D3B" w:rsidRPr="00B75E48" w:rsidRDefault="00732D3B" w:rsidP="00732D3B">
      <w:pPr>
        <w:pStyle w:val="a7"/>
        <w:jc w:val="both"/>
        <w:rPr>
          <w:szCs w:val="28"/>
        </w:rPr>
      </w:pPr>
      <w:r w:rsidRPr="00B75E48">
        <w:rPr>
          <w:rFonts w:eastAsia="Segoe UI Symbol"/>
          <w:szCs w:val="28"/>
        </w:rPr>
        <w:sym w:font="Symbol" w:char="F0FF"/>
      </w:r>
      <w:r w:rsidRPr="00B75E48">
        <w:rPr>
          <w:szCs w:val="28"/>
        </w:rPr>
        <w:t xml:space="preserve"> інше: _________________________________________________________. </w:t>
      </w:r>
    </w:p>
    <w:p w14:paraId="7531B190" w14:textId="77777777" w:rsidR="00732D3B" w:rsidRPr="00B75E48" w:rsidRDefault="00732D3B" w:rsidP="00732D3B">
      <w:pPr>
        <w:pStyle w:val="a7"/>
        <w:jc w:val="both"/>
        <w:rPr>
          <w:szCs w:val="28"/>
        </w:rPr>
      </w:pPr>
      <w:r w:rsidRPr="00B75E48">
        <w:rPr>
          <w:szCs w:val="28"/>
        </w:rPr>
        <w:t xml:space="preserve"> </w:t>
      </w:r>
    </w:p>
    <w:tbl>
      <w:tblPr>
        <w:tblStyle w:val="a9"/>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388"/>
      </w:tblGrid>
      <w:tr w:rsidR="00732D3B" w:rsidRPr="00B75E48" w14:paraId="4CAAB991" w14:textId="77777777" w:rsidTr="004A207D">
        <w:tc>
          <w:tcPr>
            <w:tcW w:w="4535" w:type="dxa"/>
            <w:hideMark/>
          </w:tcPr>
          <w:p w14:paraId="0E75D66E" w14:textId="77777777" w:rsidR="00732D3B" w:rsidRPr="00B75E48" w:rsidRDefault="00732D3B" w:rsidP="004A207D">
            <w:pPr>
              <w:pStyle w:val="a7"/>
              <w:ind w:firstLine="0"/>
              <w:jc w:val="center"/>
              <w:rPr>
                <w:szCs w:val="28"/>
              </w:rPr>
            </w:pPr>
            <w:r w:rsidRPr="00B75E48">
              <w:rPr>
                <w:szCs w:val="28"/>
              </w:rPr>
              <w:t>_____________________</w:t>
            </w:r>
            <w:r w:rsidRPr="00B75E48">
              <w:rPr>
                <w:szCs w:val="28"/>
              </w:rPr>
              <w:br/>
              <w:t xml:space="preserve">(підпис особи, яка заповнює </w:t>
            </w:r>
            <w:r w:rsidRPr="00B75E48">
              <w:rPr>
                <w:szCs w:val="28"/>
              </w:rPr>
              <w:br/>
              <w:t xml:space="preserve">  первинне повідомлення)</w:t>
            </w:r>
          </w:p>
        </w:tc>
        <w:tc>
          <w:tcPr>
            <w:tcW w:w="5388" w:type="dxa"/>
            <w:hideMark/>
          </w:tcPr>
          <w:p w14:paraId="59AFE9D7" w14:textId="77777777" w:rsidR="00732D3B" w:rsidRPr="00B75E48" w:rsidRDefault="00732D3B" w:rsidP="004A207D">
            <w:pPr>
              <w:pStyle w:val="a7"/>
              <w:ind w:firstLine="0"/>
              <w:jc w:val="center"/>
              <w:rPr>
                <w:szCs w:val="28"/>
              </w:rPr>
            </w:pPr>
            <w:r w:rsidRPr="00B75E48">
              <w:rPr>
                <w:szCs w:val="28"/>
              </w:rPr>
              <w:t>_____________________</w:t>
            </w:r>
            <w:r w:rsidRPr="00B75E48">
              <w:rPr>
                <w:szCs w:val="28"/>
              </w:rPr>
              <w:br/>
              <w:t xml:space="preserve">(дата) </w:t>
            </w:r>
            <w:r w:rsidRPr="00B75E48">
              <w:rPr>
                <w:szCs w:val="28"/>
              </w:rPr>
              <w:br/>
              <w:t xml:space="preserve">  </w:t>
            </w:r>
          </w:p>
        </w:tc>
      </w:tr>
    </w:tbl>
    <w:p w14:paraId="4C9DCF0F" w14:textId="77777777" w:rsidR="00732D3B" w:rsidRPr="00B75E48" w:rsidRDefault="00732D3B" w:rsidP="00732D3B">
      <w:pPr>
        <w:pStyle w:val="3"/>
        <w:spacing w:before="480"/>
        <w:jc w:val="center"/>
        <w:rPr>
          <w:b w:val="0"/>
          <w:i/>
          <w:sz w:val="28"/>
          <w:szCs w:val="28"/>
        </w:rPr>
      </w:pPr>
    </w:p>
    <w:p w14:paraId="3D2890BE" w14:textId="568C7A2F" w:rsidR="00732D3B" w:rsidRPr="00B75E48" w:rsidRDefault="00732D3B">
      <w:pPr>
        <w:rPr>
          <w:rFonts w:ascii="Times New Roman" w:hAnsi="Times New Roman" w:cs="Times New Roman"/>
          <w:b/>
          <w:sz w:val="28"/>
          <w:szCs w:val="28"/>
        </w:rPr>
      </w:pPr>
      <w:r w:rsidRPr="00B75E48">
        <w:rPr>
          <w:rFonts w:ascii="Times New Roman" w:hAnsi="Times New Roman" w:cs="Times New Roman"/>
          <w:b/>
          <w:sz w:val="28"/>
          <w:szCs w:val="28"/>
        </w:rPr>
        <w:br w:type="page"/>
      </w:r>
    </w:p>
    <w:p w14:paraId="614F66E3" w14:textId="0D8528CC" w:rsidR="00E8766B" w:rsidRPr="00412F2E" w:rsidRDefault="00E8766B" w:rsidP="00E8766B">
      <w:pPr>
        <w:spacing w:after="0"/>
        <w:jc w:val="right"/>
        <w:rPr>
          <w:rFonts w:ascii="Times New Roman" w:hAnsi="Times New Roman" w:cs="Times New Roman"/>
          <w:color w:val="333333"/>
          <w:sz w:val="24"/>
          <w:szCs w:val="24"/>
        </w:rPr>
      </w:pPr>
      <w:r w:rsidRPr="00412F2E">
        <w:rPr>
          <w:rFonts w:ascii="Times New Roman" w:hAnsi="Times New Roman" w:cs="Times New Roman"/>
          <w:color w:val="333333"/>
          <w:sz w:val="24"/>
          <w:szCs w:val="24"/>
        </w:rPr>
        <w:lastRenderedPageBreak/>
        <w:t xml:space="preserve">Додаток 2 до Положення про запобігання та </w:t>
      </w:r>
    </w:p>
    <w:p w14:paraId="3E2B03D5" w14:textId="77777777" w:rsidR="00E8766B" w:rsidRPr="00412F2E" w:rsidRDefault="00E8766B" w:rsidP="00E8766B">
      <w:pPr>
        <w:spacing w:after="0"/>
        <w:jc w:val="right"/>
        <w:rPr>
          <w:rFonts w:ascii="Times New Roman" w:hAnsi="Times New Roman" w:cs="Times New Roman"/>
          <w:color w:val="333333"/>
          <w:sz w:val="24"/>
          <w:szCs w:val="24"/>
        </w:rPr>
      </w:pPr>
      <w:r w:rsidRPr="00412F2E">
        <w:rPr>
          <w:rFonts w:ascii="Times New Roman" w:hAnsi="Times New Roman" w:cs="Times New Roman"/>
          <w:color w:val="333333"/>
          <w:sz w:val="24"/>
          <w:szCs w:val="24"/>
        </w:rPr>
        <w:t>протидію насильству та жорстокому поводженню з дітьми</w:t>
      </w:r>
    </w:p>
    <w:p w14:paraId="508A8191" w14:textId="274D735C" w:rsidR="00732D3B" w:rsidRPr="00B75E48" w:rsidRDefault="00732D3B" w:rsidP="00732D3B">
      <w:pPr>
        <w:pStyle w:val="rvps2"/>
        <w:shd w:val="clear" w:color="auto" w:fill="FFFFFF"/>
        <w:spacing w:before="0" w:beforeAutospacing="0" w:after="0" w:afterAutospacing="0"/>
        <w:ind w:firstLine="450"/>
        <w:jc w:val="right"/>
        <w:rPr>
          <w:color w:val="333333"/>
          <w:sz w:val="28"/>
          <w:szCs w:val="28"/>
        </w:rPr>
      </w:pPr>
      <w:r w:rsidRPr="00B75E48">
        <w:rPr>
          <w:color w:val="333333"/>
          <w:sz w:val="28"/>
          <w:szCs w:val="28"/>
        </w:rPr>
        <w:t>.</w:t>
      </w:r>
    </w:p>
    <w:p w14:paraId="0A6FE5E6" w14:textId="2496D511" w:rsidR="00732D3B" w:rsidRPr="00B75E48" w:rsidRDefault="00732D3B" w:rsidP="00732D3B">
      <w:pPr>
        <w:pStyle w:val="a8"/>
        <w:rPr>
          <w:b w:val="0"/>
          <w:noProof/>
          <w:szCs w:val="28"/>
          <w:lang w:val="en-AU"/>
        </w:rPr>
      </w:pPr>
      <w:r w:rsidRPr="00B75E48">
        <w:rPr>
          <w:noProof/>
          <w:szCs w:val="28"/>
          <w:lang w:val="en-AU"/>
        </w:rPr>
        <w:t xml:space="preserve"> </w:t>
      </w:r>
      <w:r w:rsidRPr="00B75E48">
        <w:rPr>
          <w:b w:val="0"/>
          <w:noProof/>
          <w:szCs w:val="28"/>
          <w:lang w:val="en-AU"/>
        </w:rPr>
        <w:t xml:space="preserve">ТИПОВА ФОРМА </w:t>
      </w:r>
      <w:r w:rsidRPr="00B75E48">
        <w:rPr>
          <w:b w:val="0"/>
          <w:noProof/>
          <w:szCs w:val="28"/>
          <w:lang w:val="en-AU"/>
        </w:rPr>
        <w:br/>
        <w:t xml:space="preserve">реєстрації внутрішнього інциденту (журналу безпеки) </w:t>
      </w:r>
    </w:p>
    <w:tbl>
      <w:tblPr>
        <w:tblStyle w:val="a9"/>
        <w:tblW w:w="11311" w:type="dxa"/>
        <w:tblInd w:w="-1110" w:type="dxa"/>
        <w:tblLook w:val="04A0" w:firstRow="1" w:lastRow="0" w:firstColumn="1" w:lastColumn="0" w:noHBand="0" w:noVBand="1"/>
      </w:tblPr>
      <w:tblGrid>
        <w:gridCol w:w="1678"/>
        <w:gridCol w:w="2133"/>
        <w:gridCol w:w="1439"/>
        <w:gridCol w:w="1323"/>
        <w:gridCol w:w="1545"/>
        <w:gridCol w:w="1664"/>
        <w:gridCol w:w="1971"/>
        <w:gridCol w:w="1678"/>
      </w:tblGrid>
      <w:tr w:rsidR="00732D3B" w:rsidRPr="00B75E48" w14:paraId="1165BF50" w14:textId="1F779E0B" w:rsidTr="00732D3B">
        <w:tc>
          <w:tcPr>
            <w:tcW w:w="1365" w:type="dxa"/>
            <w:vAlign w:val="center"/>
          </w:tcPr>
          <w:p w14:paraId="68F860A2" w14:textId="63E048B3" w:rsidR="00732D3B" w:rsidRPr="00B75E48" w:rsidRDefault="00732D3B" w:rsidP="00732D3B">
            <w:pPr>
              <w:pStyle w:val="a7"/>
              <w:ind w:firstLine="0"/>
              <w:rPr>
                <w:szCs w:val="28"/>
                <w:lang w:val="en-AU"/>
              </w:rPr>
            </w:pPr>
            <w:r w:rsidRPr="00B75E48">
              <w:rPr>
                <w:noProof/>
                <w:szCs w:val="28"/>
                <w:lang w:val="en-AU"/>
              </w:rPr>
              <w:t>Порядковий номер</w:t>
            </w:r>
          </w:p>
        </w:tc>
        <w:tc>
          <w:tcPr>
            <w:tcW w:w="2008" w:type="dxa"/>
            <w:vAlign w:val="center"/>
          </w:tcPr>
          <w:p w14:paraId="1BA00B42" w14:textId="2E51E0B5" w:rsidR="00732D3B" w:rsidRPr="00B75E48" w:rsidRDefault="00732D3B" w:rsidP="00732D3B">
            <w:pPr>
              <w:pStyle w:val="a7"/>
              <w:ind w:firstLine="0"/>
              <w:rPr>
                <w:szCs w:val="28"/>
                <w:lang w:val="en-AU"/>
              </w:rPr>
            </w:pPr>
            <w:r w:rsidRPr="00B75E48">
              <w:rPr>
                <w:noProof/>
                <w:szCs w:val="28"/>
                <w:lang w:val="en-AU"/>
              </w:rPr>
              <w:t>Інформація про спосіб отримання повідомлення про підозру на випадок насильства щодо дитини (звернення (повідомлення): усне/письмове)</w:t>
            </w:r>
          </w:p>
        </w:tc>
        <w:tc>
          <w:tcPr>
            <w:tcW w:w="1201" w:type="dxa"/>
            <w:vAlign w:val="center"/>
          </w:tcPr>
          <w:p w14:paraId="65DCA5BC" w14:textId="162645E4" w:rsidR="00732D3B" w:rsidRPr="00B75E48" w:rsidRDefault="00732D3B" w:rsidP="00732D3B">
            <w:pPr>
              <w:pStyle w:val="a7"/>
              <w:ind w:firstLine="0"/>
              <w:rPr>
                <w:szCs w:val="28"/>
                <w:lang w:val="en-AU"/>
              </w:rPr>
            </w:pPr>
            <w:r w:rsidRPr="00B75E48">
              <w:rPr>
                <w:noProof/>
                <w:szCs w:val="28"/>
                <w:lang w:val="en-AU"/>
              </w:rPr>
              <w:t>Прізвище,</w:t>
            </w:r>
            <w:r w:rsidRPr="00B75E48">
              <w:rPr>
                <w:noProof/>
                <w:szCs w:val="28"/>
                <w:lang w:val="en-AU"/>
              </w:rPr>
              <w:br/>
              <w:t>ім’я дитини</w:t>
            </w:r>
          </w:p>
        </w:tc>
        <w:tc>
          <w:tcPr>
            <w:tcW w:w="1086" w:type="dxa"/>
            <w:vAlign w:val="center"/>
          </w:tcPr>
          <w:p w14:paraId="5CCF176E" w14:textId="5553EFE7" w:rsidR="00732D3B" w:rsidRPr="00B75E48" w:rsidRDefault="00732D3B" w:rsidP="00732D3B">
            <w:pPr>
              <w:pStyle w:val="a7"/>
              <w:ind w:firstLine="0"/>
              <w:rPr>
                <w:szCs w:val="28"/>
                <w:lang w:val="en-AU"/>
              </w:rPr>
            </w:pPr>
            <w:r w:rsidRPr="00B75E48">
              <w:rPr>
                <w:noProof/>
                <w:szCs w:val="28"/>
                <w:lang w:val="en-AU"/>
              </w:rPr>
              <w:t>Тип ситуації*</w:t>
            </w:r>
          </w:p>
        </w:tc>
        <w:tc>
          <w:tcPr>
            <w:tcW w:w="1273" w:type="dxa"/>
            <w:vAlign w:val="center"/>
          </w:tcPr>
          <w:p w14:paraId="0FC2B3A7" w14:textId="102753FA" w:rsidR="00732D3B" w:rsidRPr="00B75E48" w:rsidRDefault="00732D3B" w:rsidP="00732D3B">
            <w:pPr>
              <w:pStyle w:val="a7"/>
              <w:ind w:firstLine="0"/>
              <w:rPr>
                <w:szCs w:val="28"/>
                <w:lang w:val="en-AU"/>
              </w:rPr>
            </w:pPr>
            <w:r w:rsidRPr="00B75E48">
              <w:rPr>
                <w:noProof/>
                <w:szCs w:val="28"/>
                <w:lang w:val="en-AU"/>
              </w:rPr>
              <w:t>Заходи реагування</w:t>
            </w:r>
          </w:p>
        </w:tc>
        <w:tc>
          <w:tcPr>
            <w:tcW w:w="1405" w:type="dxa"/>
            <w:vAlign w:val="center"/>
          </w:tcPr>
          <w:p w14:paraId="3B72B53B" w14:textId="4FCD563E" w:rsidR="00732D3B" w:rsidRPr="00B75E48" w:rsidRDefault="00732D3B" w:rsidP="00732D3B">
            <w:pPr>
              <w:pStyle w:val="a7"/>
              <w:ind w:firstLine="0"/>
              <w:rPr>
                <w:szCs w:val="28"/>
                <w:lang w:val="en-AU"/>
              </w:rPr>
            </w:pPr>
            <w:r w:rsidRPr="00B75E48">
              <w:rPr>
                <w:noProof/>
                <w:szCs w:val="28"/>
                <w:lang w:val="en-AU"/>
              </w:rPr>
              <w:t>Результат**</w:t>
            </w:r>
          </w:p>
        </w:tc>
        <w:tc>
          <w:tcPr>
            <w:tcW w:w="1608" w:type="dxa"/>
            <w:vAlign w:val="center"/>
          </w:tcPr>
          <w:p w14:paraId="3A9F6EAD" w14:textId="137259C0" w:rsidR="00732D3B" w:rsidRPr="00B75E48" w:rsidRDefault="00732D3B" w:rsidP="00732D3B">
            <w:pPr>
              <w:pStyle w:val="a7"/>
              <w:ind w:firstLine="0"/>
              <w:rPr>
                <w:szCs w:val="28"/>
                <w:lang w:val="en-AU"/>
              </w:rPr>
            </w:pPr>
            <w:r w:rsidRPr="00B75E48">
              <w:rPr>
                <w:noProof/>
                <w:szCs w:val="28"/>
                <w:lang w:val="en-AU"/>
              </w:rPr>
              <w:t>Підпис відповідальної</w:t>
            </w:r>
            <w:r w:rsidRPr="00B75E48">
              <w:rPr>
                <w:noProof/>
                <w:szCs w:val="28"/>
                <w:lang w:val="en-AU"/>
              </w:rPr>
              <w:br/>
              <w:t>особи</w:t>
            </w:r>
          </w:p>
        </w:tc>
        <w:tc>
          <w:tcPr>
            <w:tcW w:w="1365" w:type="dxa"/>
            <w:vAlign w:val="center"/>
          </w:tcPr>
          <w:p w14:paraId="4AF6BF52" w14:textId="24E9CA55" w:rsidR="00732D3B" w:rsidRPr="00B75E48" w:rsidRDefault="00732D3B" w:rsidP="00732D3B">
            <w:pPr>
              <w:pStyle w:val="a7"/>
              <w:ind w:firstLine="0"/>
              <w:rPr>
                <w:szCs w:val="28"/>
                <w:lang w:val="en-AU"/>
              </w:rPr>
            </w:pPr>
            <w:r w:rsidRPr="00B75E48">
              <w:rPr>
                <w:noProof/>
                <w:szCs w:val="28"/>
                <w:lang w:val="en-AU"/>
              </w:rPr>
              <w:t>Порядковий номер</w:t>
            </w:r>
          </w:p>
        </w:tc>
      </w:tr>
      <w:tr w:rsidR="00732D3B" w:rsidRPr="00B75E48" w14:paraId="741E5A08" w14:textId="771696E2" w:rsidTr="00732D3B">
        <w:tc>
          <w:tcPr>
            <w:tcW w:w="1365" w:type="dxa"/>
          </w:tcPr>
          <w:p w14:paraId="07691916" w14:textId="77777777" w:rsidR="00732D3B" w:rsidRPr="00B75E48" w:rsidRDefault="00732D3B" w:rsidP="00732D3B">
            <w:pPr>
              <w:pStyle w:val="a7"/>
              <w:ind w:firstLine="0"/>
              <w:rPr>
                <w:szCs w:val="28"/>
                <w:lang w:val="en-AU"/>
              </w:rPr>
            </w:pPr>
          </w:p>
        </w:tc>
        <w:tc>
          <w:tcPr>
            <w:tcW w:w="2008" w:type="dxa"/>
          </w:tcPr>
          <w:p w14:paraId="65F41D3C" w14:textId="77777777" w:rsidR="00732D3B" w:rsidRPr="00B75E48" w:rsidRDefault="00732D3B" w:rsidP="00732D3B">
            <w:pPr>
              <w:pStyle w:val="a7"/>
              <w:ind w:firstLine="0"/>
              <w:rPr>
                <w:szCs w:val="28"/>
                <w:lang w:val="en-AU"/>
              </w:rPr>
            </w:pPr>
          </w:p>
        </w:tc>
        <w:tc>
          <w:tcPr>
            <w:tcW w:w="1201" w:type="dxa"/>
          </w:tcPr>
          <w:p w14:paraId="61126222" w14:textId="77777777" w:rsidR="00732D3B" w:rsidRPr="00B75E48" w:rsidRDefault="00732D3B" w:rsidP="00732D3B">
            <w:pPr>
              <w:pStyle w:val="a7"/>
              <w:ind w:firstLine="0"/>
              <w:rPr>
                <w:szCs w:val="28"/>
                <w:lang w:val="en-AU"/>
              </w:rPr>
            </w:pPr>
          </w:p>
        </w:tc>
        <w:tc>
          <w:tcPr>
            <w:tcW w:w="1086" w:type="dxa"/>
          </w:tcPr>
          <w:p w14:paraId="194B9C4E" w14:textId="77777777" w:rsidR="00732D3B" w:rsidRPr="00B75E48" w:rsidRDefault="00732D3B" w:rsidP="00732D3B">
            <w:pPr>
              <w:pStyle w:val="a7"/>
              <w:ind w:firstLine="0"/>
              <w:rPr>
                <w:szCs w:val="28"/>
                <w:lang w:val="en-AU"/>
              </w:rPr>
            </w:pPr>
          </w:p>
        </w:tc>
        <w:tc>
          <w:tcPr>
            <w:tcW w:w="1273" w:type="dxa"/>
          </w:tcPr>
          <w:p w14:paraId="04B809AC" w14:textId="77777777" w:rsidR="00732D3B" w:rsidRPr="00B75E48" w:rsidRDefault="00732D3B" w:rsidP="00732D3B">
            <w:pPr>
              <w:pStyle w:val="a7"/>
              <w:ind w:firstLine="0"/>
              <w:rPr>
                <w:szCs w:val="28"/>
                <w:lang w:val="en-AU"/>
              </w:rPr>
            </w:pPr>
          </w:p>
        </w:tc>
        <w:tc>
          <w:tcPr>
            <w:tcW w:w="1405" w:type="dxa"/>
          </w:tcPr>
          <w:p w14:paraId="2357BAD7" w14:textId="77777777" w:rsidR="00732D3B" w:rsidRPr="00B75E48" w:rsidRDefault="00732D3B" w:rsidP="00732D3B">
            <w:pPr>
              <w:pStyle w:val="a7"/>
              <w:ind w:firstLine="0"/>
              <w:rPr>
                <w:szCs w:val="28"/>
                <w:lang w:val="en-AU"/>
              </w:rPr>
            </w:pPr>
          </w:p>
        </w:tc>
        <w:tc>
          <w:tcPr>
            <w:tcW w:w="1608" w:type="dxa"/>
          </w:tcPr>
          <w:p w14:paraId="77A79C26" w14:textId="77777777" w:rsidR="00732D3B" w:rsidRPr="00B75E48" w:rsidRDefault="00732D3B" w:rsidP="00732D3B">
            <w:pPr>
              <w:pStyle w:val="a7"/>
              <w:ind w:firstLine="0"/>
              <w:rPr>
                <w:szCs w:val="28"/>
                <w:lang w:val="en-AU"/>
              </w:rPr>
            </w:pPr>
          </w:p>
        </w:tc>
        <w:tc>
          <w:tcPr>
            <w:tcW w:w="1365" w:type="dxa"/>
          </w:tcPr>
          <w:p w14:paraId="38A76419" w14:textId="77777777" w:rsidR="00732D3B" w:rsidRPr="00B75E48" w:rsidRDefault="00732D3B" w:rsidP="00732D3B">
            <w:pPr>
              <w:pStyle w:val="a7"/>
              <w:ind w:firstLine="0"/>
              <w:rPr>
                <w:szCs w:val="28"/>
                <w:lang w:val="en-AU"/>
              </w:rPr>
            </w:pPr>
          </w:p>
        </w:tc>
      </w:tr>
      <w:tr w:rsidR="00732D3B" w:rsidRPr="00B75E48" w14:paraId="07201A67" w14:textId="08B7E0A3" w:rsidTr="00732D3B">
        <w:tc>
          <w:tcPr>
            <w:tcW w:w="1365" w:type="dxa"/>
          </w:tcPr>
          <w:p w14:paraId="4B70EB67" w14:textId="77777777" w:rsidR="00732D3B" w:rsidRPr="00B75E48" w:rsidRDefault="00732D3B" w:rsidP="00732D3B">
            <w:pPr>
              <w:pStyle w:val="a7"/>
              <w:ind w:firstLine="0"/>
              <w:rPr>
                <w:szCs w:val="28"/>
                <w:lang w:val="en-AU"/>
              </w:rPr>
            </w:pPr>
          </w:p>
        </w:tc>
        <w:tc>
          <w:tcPr>
            <w:tcW w:w="2008" w:type="dxa"/>
          </w:tcPr>
          <w:p w14:paraId="4603AA0E" w14:textId="77777777" w:rsidR="00732D3B" w:rsidRPr="00B75E48" w:rsidRDefault="00732D3B" w:rsidP="00732D3B">
            <w:pPr>
              <w:pStyle w:val="a7"/>
              <w:ind w:firstLine="0"/>
              <w:rPr>
                <w:szCs w:val="28"/>
                <w:lang w:val="en-AU"/>
              </w:rPr>
            </w:pPr>
          </w:p>
        </w:tc>
        <w:tc>
          <w:tcPr>
            <w:tcW w:w="1201" w:type="dxa"/>
          </w:tcPr>
          <w:p w14:paraId="159FBA8C" w14:textId="77777777" w:rsidR="00732D3B" w:rsidRPr="00B75E48" w:rsidRDefault="00732D3B" w:rsidP="00732D3B">
            <w:pPr>
              <w:pStyle w:val="a7"/>
              <w:ind w:firstLine="0"/>
              <w:rPr>
                <w:szCs w:val="28"/>
                <w:lang w:val="en-AU"/>
              </w:rPr>
            </w:pPr>
          </w:p>
        </w:tc>
        <w:tc>
          <w:tcPr>
            <w:tcW w:w="1086" w:type="dxa"/>
          </w:tcPr>
          <w:p w14:paraId="2BC45012" w14:textId="77777777" w:rsidR="00732D3B" w:rsidRPr="00B75E48" w:rsidRDefault="00732D3B" w:rsidP="00732D3B">
            <w:pPr>
              <w:pStyle w:val="a7"/>
              <w:ind w:firstLine="0"/>
              <w:rPr>
                <w:szCs w:val="28"/>
                <w:lang w:val="en-AU"/>
              </w:rPr>
            </w:pPr>
          </w:p>
        </w:tc>
        <w:tc>
          <w:tcPr>
            <w:tcW w:w="1273" w:type="dxa"/>
          </w:tcPr>
          <w:p w14:paraId="254099C2" w14:textId="77777777" w:rsidR="00732D3B" w:rsidRPr="00B75E48" w:rsidRDefault="00732D3B" w:rsidP="00732D3B">
            <w:pPr>
              <w:pStyle w:val="a7"/>
              <w:ind w:firstLine="0"/>
              <w:rPr>
                <w:szCs w:val="28"/>
                <w:lang w:val="en-AU"/>
              </w:rPr>
            </w:pPr>
          </w:p>
        </w:tc>
        <w:tc>
          <w:tcPr>
            <w:tcW w:w="1405" w:type="dxa"/>
          </w:tcPr>
          <w:p w14:paraId="3A576B70" w14:textId="77777777" w:rsidR="00732D3B" w:rsidRPr="00B75E48" w:rsidRDefault="00732D3B" w:rsidP="00732D3B">
            <w:pPr>
              <w:pStyle w:val="a7"/>
              <w:ind w:firstLine="0"/>
              <w:rPr>
                <w:szCs w:val="28"/>
                <w:lang w:val="en-AU"/>
              </w:rPr>
            </w:pPr>
          </w:p>
        </w:tc>
        <w:tc>
          <w:tcPr>
            <w:tcW w:w="1608" w:type="dxa"/>
          </w:tcPr>
          <w:p w14:paraId="46C177DC" w14:textId="77777777" w:rsidR="00732D3B" w:rsidRPr="00B75E48" w:rsidRDefault="00732D3B" w:rsidP="00732D3B">
            <w:pPr>
              <w:pStyle w:val="a7"/>
              <w:ind w:firstLine="0"/>
              <w:rPr>
                <w:szCs w:val="28"/>
                <w:lang w:val="en-AU"/>
              </w:rPr>
            </w:pPr>
          </w:p>
        </w:tc>
        <w:tc>
          <w:tcPr>
            <w:tcW w:w="1365" w:type="dxa"/>
          </w:tcPr>
          <w:p w14:paraId="1131809E" w14:textId="77777777" w:rsidR="00732D3B" w:rsidRPr="00B75E48" w:rsidRDefault="00732D3B" w:rsidP="00732D3B">
            <w:pPr>
              <w:pStyle w:val="a7"/>
              <w:ind w:firstLine="0"/>
              <w:rPr>
                <w:szCs w:val="28"/>
                <w:lang w:val="en-AU"/>
              </w:rPr>
            </w:pPr>
          </w:p>
        </w:tc>
      </w:tr>
      <w:tr w:rsidR="00732D3B" w:rsidRPr="00B75E48" w14:paraId="1B33F540" w14:textId="331FF81A" w:rsidTr="00732D3B">
        <w:tc>
          <w:tcPr>
            <w:tcW w:w="1365" w:type="dxa"/>
          </w:tcPr>
          <w:p w14:paraId="75A18EF9" w14:textId="77777777" w:rsidR="00732D3B" w:rsidRPr="00B75E48" w:rsidRDefault="00732D3B" w:rsidP="00732D3B">
            <w:pPr>
              <w:pStyle w:val="a7"/>
              <w:ind w:firstLine="0"/>
              <w:rPr>
                <w:szCs w:val="28"/>
                <w:lang w:val="en-AU"/>
              </w:rPr>
            </w:pPr>
          </w:p>
        </w:tc>
        <w:tc>
          <w:tcPr>
            <w:tcW w:w="2008" w:type="dxa"/>
          </w:tcPr>
          <w:p w14:paraId="51F6D114" w14:textId="77777777" w:rsidR="00732D3B" w:rsidRPr="00B75E48" w:rsidRDefault="00732D3B" w:rsidP="00732D3B">
            <w:pPr>
              <w:pStyle w:val="a7"/>
              <w:ind w:firstLine="0"/>
              <w:rPr>
                <w:szCs w:val="28"/>
                <w:lang w:val="en-AU"/>
              </w:rPr>
            </w:pPr>
          </w:p>
        </w:tc>
        <w:tc>
          <w:tcPr>
            <w:tcW w:w="1201" w:type="dxa"/>
          </w:tcPr>
          <w:p w14:paraId="04BFD864" w14:textId="77777777" w:rsidR="00732D3B" w:rsidRPr="00B75E48" w:rsidRDefault="00732D3B" w:rsidP="00732D3B">
            <w:pPr>
              <w:pStyle w:val="a7"/>
              <w:ind w:firstLine="0"/>
              <w:rPr>
                <w:szCs w:val="28"/>
                <w:lang w:val="en-AU"/>
              </w:rPr>
            </w:pPr>
          </w:p>
        </w:tc>
        <w:tc>
          <w:tcPr>
            <w:tcW w:w="1086" w:type="dxa"/>
          </w:tcPr>
          <w:p w14:paraId="4EDD2BED" w14:textId="77777777" w:rsidR="00732D3B" w:rsidRPr="00B75E48" w:rsidRDefault="00732D3B" w:rsidP="00732D3B">
            <w:pPr>
              <w:pStyle w:val="a7"/>
              <w:ind w:firstLine="0"/>
              <w:rPr>
                <w:szCs w:val="28"/>
                <w:lang w:val="en-AU"/>
              </w:rPr>
            </w:pPr>
          </w:p>
        </w:tc>
        <w:tc>
          <w:tcPr>
            <w:tcW w:w="1273" w:type="dxa"/>
          </w:tcPr>
          <w:p w14:paraId="15EAF466" w14:textId="77777777" w:rsidR="00732D3B" w:rsidRPr="00B75E48" w:rsidRDefault="00732D3B" w:rsidP="00732D3B">
            <w:pPr>
              <w:pStyle w:val="a7"/>
              <w:ind w:firstLine="0"/>
              <w:rPr>
                <w:szCs w:val="28"/>
                <w:lang w:val="en-AU"/>
              </w:rPr>
            </w:pPr>
          </w:p>
        </w:tc>
        <w:tc>
          <w:tcPr>
            <w:tcW w:w="1405" w:type="dxa"/>
          </w:tcPr>
          <w:p w14:paraId="71AEA39A" w14:textId="77777777" w:rsidR="00732D3B" w:rsidRPr="00B75E48" w:rsidRDefault="00732D3B" w:rsidP="00732D3B">
            <w:pPr>
              <w:pStyle w:val="a7"/>
              <w:ind w:firstLine="0"/>
              <w:rPr>
                <w:szCs w:val="28"/>
                <w:lang w:val="en-AU"/>
              </w:rPr>
            </w:pPr>
          </w:p>
        </w:tc>
        <w:tc>
          <w:tcPr>
            <w:tcW w:w="1608" w:type="dxa"/>
          </w:tcPr>
          <w:p w14:paraId="53C72DC6" w14:textId="77777777" w:rsidR="00732D3B" w:rsidRPr="00B75E48" w:rsidRDefault="00732D3B" w:rsidP="00732D3B">
            <w:pPr>
              <w:pStyle w:val="a7"/>
              <w:ind w:firstLine="0"/>
              <w:rPr>
                <w:szCs w:val="28"/>
                <w:lang w:val="en-AU"/>
              </w:rPr>
            </w:pPr>
          </w:p>
        </w:tc>
        <w:tc>
          <w:tcPr>
            <w:tcW w:w="1365" w:type="dxa"/>
          </w:tcPr>
          <w:p w14:paraId="6C7DDAF4" w14:textId="77777777" w:rsidR="00732D3B" w:rsidRPr="00B75E48" w:rsidRDefault="00732D3B" w:rsidP="00732D3B">
            <w:pPr>
              <w:pStyle w:val="a7"/>
              <w:ind w:firstLine="0"/>
              <w:rPr>
                <w:szCs w:val="28"/>
                <w:lang w:val="en-AU"/>
              </w:rPr>
            </w:pPr>
          </w:p>
        </w:tc>
      </w:tr>
      <w:tr w:rsidR="00732D3B" w:rsidRPr="00B75E48" w14:paraId="27FA61AB" w14:textId="3345B6DB" w:rsidTr="00732D3B">
        <w:tc>
          <w:tcPr>
            <w:tcW w:w="1365" w:type="dxa"/>
          </w:tcPr>
          <w:p w14:paraId="33545671" w14:textId="77777777" w:rsidR="00732D3B" w:rsidRPr="00B75E48" w:rsidRDefault="00732D3B" w:rsidP="00732D3B">
            <w:pPr>
              <w:pStyle w:val="a7"/>
              <w:ind w:firstLine="0"/>
              <w:rPr>
                <w:szCs w:val="28"/>
                <w:lang w:val="en-AU"/>
              </w:rPr>
            </w:pPr>
          </w:p>
        </w:tc>
        <w:tc>
          <w:tcPr>
            <w:tcW w:w="2008" w:type="dxa"/>
          </w:tcPr>
          <w:p w14:paraId="4584FDC0" w14:textId="77777777" w:rsidR="00732D3B" w:rsidRPr="00B75E48" w:rsidRDefault="00732D3B" w:rsidP="00732D3B">
            <w:pPr>
              <w:pStyle w:val="a7"/>
              <w:ind w:firstLine="0"/>
              <w:rPr>
                <w:szCs w:val="28"/>
                <w:lang w:val="en-AU"/>
              </w:rPr>
            </w:pPr>
          </w:p>
        </w:tc>
        <w:tc>
          <w:tcPr>
            <w:tcW w:w="1201" w:type="dxa"/>
          </w:tcPr>
          <w:p w14:paraId="1A077A48" w14:textId="77777777" w:rsidR="00732D3B" w:rsidRPr="00B75E48" w:rsidRDefault="00732D3B" w:rsidP="00732D3B">
            <w:pPr>
              <w:pStyle w:val="a7"/>
              <w:ind w:firstLine="0"/>
              <w:rPr>
                <w:szCs w:val="28"/>
                <w:lang w:val="en-AU"/>
              </w:rPr>
            </w:pPr>
          </w:p>
        </w:tc>
        <w:tc>
          <w:tcPr>
            <w:tcW w:w="1086" w:type="dxa"/>
          </w:tcPr>
          <w:p w14:paraId="2BEAD33B" w14:textId="77777777" w:rsidR="00732D3B" w:rsidRPr="00B75E48" w:rsidRDefault="00732D3B" w:rsidP="00732D3B">
            <w:pPr>
              <w:pStyle w:val="a7"/>
              <w:ind w:firstLine="0"/>
              <w:rPr>
                <w:szCs w:val="28"/>
                <w:lang w:val="en-AU"/>
              </w:rPr>
            </w:pPr>
          </w:p>
        </w:tc>
        <w:tc>
          <w:tcPr>
            <w:tcW w:w="1273" w:type="dxa"/>
          </w:tcPr>
          <w:p w14:paraId="6AB64550" w14:textId="77777777" w:rsidR="00732D3B" w:rsidRPr="00B75E48" w:rsidRDefault="00732D3B" w:rsidP="00732D3B">
            <w:pPr>
              <w:pStyle w:val="a7"/>
              <w:ind w:firstLine="0"/>
              <w:rPr>
                <w:szCs w:val="28"/>
                <w:lang w:val="en-AU"/>
              </w:rPr>
            </w:pPr>
          </w:p>
        </w:tc>
        <w:tc>
          <w:tcPr>
            <w:tcW w:w="1405" w:type="dxa"/>
          </w:tcPr>
          <w:p w14:paraId="6D8E07D2" w14:textId="77777777" w:rsidR="00732D3B" w:rsidRPr="00B75E48" w:rsidRDefault="00732D3B" w:rsidP="00732D3B">
            <w:pPr>
              <w:pStyle w:val="a7"/>
              <w:ind w:firstLine="0"/>
              <w:rPr>
                <w:szCs w:val="28"/>
                <w:lang w:val="en-AU"/>
              </w:rPr>
            </w:pPr>
          </w:p>
        </w:tc>
        <w:tc>
          <w:tcPr>
            <w:tcW w:w="1608" w:type="dxa"/>
          </w:tcPr>
          <w:p w14:paraId="7CCEE37E" w14:textId="77777777" w:rsidR="00732D3B" w:rsidRPr="00B75E48" w:rsidRDefault="00732D3B" w:rsidP="00732D3B">
            <w:pPr>
              <w:pStyle w:val="a7"/>
              <w:ind w:firstLine="0"/>
              <w:rPr>
                <w:szCs w:val="28"/>
                <w:lang w:val="en-AU"/>
              </w:rPr>
            </w:pPr>
          </w:p>
        </w:tc>
        <w:tc>
          <w:tcPr>
            <w:tcW w:w="1365" w:type="dxa"/>
          </w:tcPr>
          <w:p w14:paraId="1484BEE9" w14:textId="77777777" w:rsidR="00732D3B" w:rsidRPr="00B75E48" w:rsidRDefault="00732D3B" w:rsidP="00732D3B">
            <w:pPr>
              <w:pStyle w:val="a7"/>
              <w:ind w:firstLine="0"/>
              <w:rPr>
                <w:szCs w:val="28"/>
                <w:lang w:val="en-AU"/>
              </w:rPr>
            </w:pPr>
          </w:p>
        </w:tc>
      </w:tr>
      <w:tr w:rsidR="00732D3B" w:rsidRPr="00B75E48" w14:paraId="57A18E20" w14:textId="439CB1D5" w:rsidTr="00732D3B">
        <w:tc>
          <w:tcPr>
            <w:tcW w:w="1365" w:type="dxa"/>
          </w:tcPr>
          <w:p w14:paraId="4B81B191" w14:textId="77777777" w:rsidR="00732D3B" w:rsidRPr="00B75E48" w:rsidRDefault="00732D3B" w:rsidP="00732D3B">
            <w:pPr>
              <w:pStyle w:val="a7"/>
              <w:ind w:firstLine="0"/>
              <w:rPr>
                <w:szCs w:val="28"/>
                <w:lang w:val="en-AU"/>
              </w:rPr>
            </w:pPr>
          </w:p>
        </w:tc>
        <w:tc>
          <w:tcPr>
            <w:tcW w:w="2008" w:type="dxa"/>
          </w:tcPr>
          <w:p w14:paraId="4985D65A" w14:textId="77777777" w:rsidR="00732D3B" w:rsidRPr="00B75E48" w:rsidRDefault="00732D3B" w:rsidP="00732D3B">
            <w:pPr>
              <w:pStyle w:val="a7"/>
              <w:ind w:firstLine="0"/>
              <w:rPr>
                <w:szCs w:val="28"/>
                <w:lang w:val="en-AU"/>
              </w:rPr>
            </w:pPr>
          </w:p>
        </w:tc>
        <w:tc>
          <w:tcPr>
            <w:tcW w:w="1201" w:type="dxa"/>
          </w:tcPr>
          <w:p w14:paraId="2E7D09E5" w14:textId="77777777" w:rsidR="00732D3B" w:rsidRPr="00B75E48" w:rsidRDefault="00732D3B" w:rsidP="00732D3B">
            <w:pPr>
              <w:pStyle w:val="a7"/>
              <w:ind w:firstLine="0"/>
              <w:rPr>
                <w:szCs w:val="28"/>
                <w:lang w:val="en-AU"/>
              </w:rPr>
            </w:pPr>
          </w:p>
        </w:tc>
        <w:tc>
          <w:tcPr>
            <w:tcW w:w="1086" w:type="dxa"/>
          </w:tcPr>
          <w:p w14:paraId="0DF16FCF" w14:textId="77777777" w:rsidR="00732D3B" w:rsidRPr="00B75E48" w:rsidRDefault="00732D3B" w:rsidP="00732D3B">
            <w:pPr>
              <w:pStyle w:val="a7"/>
              <w:ind w:firstLine="0"/>
              <w:rPr>
                <w:szCs w:val="28"/>
                <w:lang w:val="en-AU"/>
              </w:rPr>
            </w:pPr>
          </w:p>
        </w:tc>
        <w:tc>
          <w:tcPr>
            <w:tcW w:w="1273" w:type="dxa"/>
          </w:tcPr>
          <w:p w14:paraId="025B14F8" w14:textId="77777777" w:rsidR="00732D3B" w:rsidRPr="00B75E48" w:rsidRDefault="00732D3B" w:rsidP="00732D3B">
            <w:pPr>
              <w:pStyle w:val="a7"/>
              <w:ind w:firstLine="0"/>
              <w:rPr>
                <w:szCs w:val="28"/>
                <w:lang w:val="en-AU"/>
              </w:rPr>
            </w:pPr>
          </w:p>
        </w:tc>
        <w:tc>
          <w:tcPr>
            <w:tcW w:w="1405" w:type="dxa"/>
          </w:tcPr>
          <w:p w14:paraId="7B402D7B" w14:textId="77777777" w:rsidR="00732D3B" w:rsidRPr="00B75E48" w:rsidRDefault="00732D3B" w:rsidP="00732D3B">
            <w:pPr>
              <w:pStyle w:val="a7"/>
              <w:ind w:firstLine="0"/>
              <w:rPr>
                <w:szCs w:val="28"/>
                <w:lang w:val="en-AU"/>
              </w:rPr>
            </w:pPr>
          </w:p>
        </w:tc>
        <w:tc>
          <w:tcPr>
            <w:tcW w:w="1608" w:type="dxa"/>
          </w:tcPr>
          <w:p w14:paraId="681DBB26" w14:textId="77777777" w:rsidR="00732D3B" w:rsidRPr="00B75E48" w:rsidRDefault="00732D3B" w:rsidP="00732D3B">
            <w:pPr>
              <w:pStyle w:val="a7"/>
              <w:ind w:firstLine="0"/>
              <w:rPr>
                <w:szCs w:val="28"/>
                <w:lang w:val="en-AU"/>
              </w:rPr>
            </w:pPr>
          </w:p>
        </w:tc>
        <w:tc>
          <w:tcPr>
            <w:tcW w:w="1365" w:type="dxa"/>
          </w:tcPr>
          <w:p w14:paraId="6D5F1344" w14:textId="77777777" w:rsidR="00732D3B" w:rsidRPr="00B75E48" w:rsidRDefault="00732D3B" w:rsidP="00732D3B">
            <w:pPr>
              <w:pStyle w:val="a7"/>
              <w:ind w:firstLine="0"/>
              <w:rPr>
                <w:szCs w:val="28"/>
                <w:lang w:val="en-AU"/>
              </w:rPr>
            </w:pPr>
          </w:p>
        </w:tc>
      </w:tr>
      <w:tr w:rsidR="00732D3B" w:rsidRPr="00B75E48" w14:paraId="5D772E6D" w14:textId="7372FE34" w:rsidTr="00732D3B">
        <w:tc>
          <w:tcPr>
            <w:tcW w:w="1365" w:type="dxa"/>
          </w:tcPr>
          <w:p w14:paraId="6BD63BFC" w14:textId="77777777" w:rsidR="00732D3B" w:rsidRPr="00B75E48" w:rsidRDefault="00732D3B" w:rsidP="00732D3B">
            <w:pPr>
              <w:pStyle w:val="a7"/>
              <w:ind w:firstLine="0"/>
              <w:rPr>
                <w:szCs w:val="28"/>
                <w:lang w:val="en-AU"/>
              </w:rPr>
            </w:pPr>
          </w:p>
        </w:tc>
        <w:tc>
          <w:tcPr>
            <w:tcW w:w="2008" w:type="dxa"/>
          </w:tcPr>
          <w:p w14:paraId="14C83500" w14:textId="77777777" w:rsidR="00732D3B" w:rsidRPr="00B75E48" w:rsidRDefault="00732D3B" w:rsidP="00732D3B">
            <w:pPr>
              <w:pStyle w:val="a7"/>
              <w:ind w:firstLine="0"/>
              <w:rPr>
                <w:szCs w:val="28"/>
                <w:lang w:val="en-AU"/>
              </w:rPr>
            </w:pPr>
          </w:p>
        </w:tc>
        <w:tc>
          <w:tcPr>
            <w:tcW w:w="1201" w:type="dxa"/>
          </w:tcPr>
          <w:p w14:paraId="5FA5FD9E" w14:textId="77777777" w:rsidR="00732D3B" w:rsidRPr="00B75E48" w:rsidRDefault="00732D3B" w:rsidP="00732D3B">
            <w:pPr>
              <w:pStyle w:val="a7"/>
              <w:ind w:firstLine="0"/>
              <w:rPr>
                <w:szCs w:val="28"/>
                <w:lang w:val="en-AU"/>
              </w:rPr>
            </w:pPr>
          </w:p>
        </w:tc>
        <w:tc>
          <w:tcPr>
            <w:tcW w:w="1086" w:type="dxa"/>
          </w:tcPr>
          <w:p w14:paraId="7DFF6E36" w14:textId="77777777" w:rsidR="00732D3B" w:rsidRPr="00B75E48" w:rsidRDefault="00732D3B" w:rsidP="00732D3B">
            <w:pPr>
              <w:pStyle w:val="a7"/>
              <w:ind w:firstLine="0"/>
              <w:rPr>
                <w:szCs w:val="28"/>
                <w:lang w:val="en-AU"/>
              </w:rPr>
            </w:pPr>
          </w:p>
        </w:tc>
        <w:tc>
          <w:tcPr>
            <w:tcW w:w="1273" w:type="dxa"/>
          </w:tcPr>
          <w:p w14:paraId="4B340953" w14:textId="77777777" w:rsidR="00732D3B" w:rsidRPr="00B75E48" w:rsidRDefault="00732D3B" w:rsidP="00732D3B">
            <w:pPr>
              <w:pStyle w:val="a7"/>
              <w:ind w:firstLine="0"/>
              <w:rPr>
                <w:szCs w:val="28"/>
                <w:lang w:val="en-AU"/>
              </w:rPr>
            </w:pPr>
          </w:p>
        </w:tc>
        <w:tc>
          <w:tcPr>
            <w:tcW w:w="1405" w:type="dxa"/>
          </w:tcPr>
          <w:p w14:paraId="26568ACC" w14:textId="77777777" w:rsidR="00732D3B" w:rsidRPr="00B75E48" w:rsidRDefault="00732D3B" w:rsidP="00732D3B">
            <w:pPr>
              <w:pStyle w:val="a7"/>
              <w:ind w:firstLine="0"/>
              <w:rPr>
                <w:szCs w:val="28"/>
                <w:lang w:val="en-AU"/>
              </w:rPr>
            </w:pPr>
          </w:p>
        </w:tc>
        <w:tc>
          <w:tcPr>
            <w:tcW w:w="1608" w:type="dxa"/>
          </w:tcPr>
          <w:p w14:paraId="61177F30" w14:textId="77777777" w:rsidR="00732D3B" w:rsidRPr="00B75E48" w:rsidRDefault="00732D3B" w:rsidP="00732D3B">
            <w:pPr>
              <w:pStyle w:val="a7"/>
              <w:ind w:firstLine="0"/>
              <w:rPr>
                <w:szCs w:val="28"/>
                <w:lang w:val="en-AU"/>
              </w:rPr>
            </w:pPr>
          </w:p>
        </w:tc>
        <w:tc>
          <w:tcPr>
            <w:tcW w:w="1365" w:type="dxa"/>
          </w:tcPr>
          <w:p w14:paraId="1D8EFD50" w14:textId="77777777" w:rsidR="00732D3B" w:rsidRPr="00B75E48" w:rsidRDefault="00732D3B" w:rsidP="00732D3B">
            <w:pPr>
              <w:pStyle w:val="a7"/>
              <w:ind w:firstLine="0"/>
              <w:rPr>
                <w:szCs w:val="28"/>
                <w:lang w:val="en-AU"/>
              </w:rPr>
            </w:pPr>
          </w:p>
        </w:tc>
      </w:tr>
      <w:tr w:rsidR="00732D3B" w:rsidRPr="00B75E48" w14:paraId="32B82148" w14:textId="1198B99C" w:rsidTr="00732D3B">
        <w:tc>
          <w:tcPr>
            <w:tcW w:w="1365" w:type="dxa"/>
          </w:tcPr>
          <w:p w14:paraId="403CEB35" w14:textId="77777777" w:rsidR="00732D3B" w:rsidRPr="00B75E48" w:rsidRDefault="00732D3B" w:rsidP="00732D3B">
            <w:pPr>
              <w:pStyle w:val="a7"/>
              <w:ind w:firstLine="0"/>
              <w:rPr>
                <w:szCs w:val="28"/>
                <w:lang w:val="en-AU"/>
              </w:rPr>
            </w:pPr>
          </w:p>
        </w:tc>
        <w:tc>
          <w:tcPr>
            <w:tcW w:w="2008" w:type="dxa"/>
          </w:tcPr>
          <w:p w14:paraId="7C182166" w14:textId="77777777" w:rsidR="00732D3B" w:rsidRPr="00B75E48" w:rsidRDefault="00732D3B" w:rsidP="00732D3B">
            <w:pPr>
              <w:pStyle w:val="a7"/>
              <w:ind w:firstLine="0"/>
              <w:rPr>
                <w:szCs w:val="28"/>
                <w:lang w:val="en-AU"/>
              </w:rPr>
            </w:pPr>
          </w:p>
        </w:tc>
        <w:tc>
          <w:tcPr>
            <w:tcW w:w="1201" w:type="dxa"/>
          </w:tcPr>
          <w:p w14:paraId="44C63B64" w14:textId="77777777" w:rsidR="00732D3B" w:rsidRPr="00B75E48" w:rsidRDefault="00732D3B" w:rsidP="00732D3B">
            <w:pPr>
              <w:pStyle w:val="a7"/>
              <w:ind w:firstLine="0"/>
              <w:rPr>
                <w:szCs w:val="28"/>
                <w:lang w:val="en-AU"/>
              </w:rPr>
            </w:pPr>
          </w:p>
        </w:tc>
        <w:tc>
          <w:tcPr>
            <w:tcW w:w="1086" w:type="dxa"/>
          </w:tcPr>
          <w:p w14:paraId="03E1568E" w14:textId="77777777" w:rsidR="00732D3B" w:rsidRPr="00B75E48" w:rsidRDefault="00732D3B" w:rsidP="00732D3B">
            <w:pPr>
              <w:pStyle w:val="a7"/>
              <w:ind w:firstLine="0"/>
              <w:rPr>
                <w:szCs w:val="28"/>
                <w:lang w:val="en-AU"/>
              </w:rPr>
            </w:pPr>
          </w:p>
        </w:tc>
        <w:tc>
          <w:tcPr>
            <w:tcW w:w="1273" w:type="dxa"/>
          </w:tcPr>
          <w:p w14:paraId="76C23649" w14:textId="77777777" w:rsidR="00732D3B" w:rsidRPr="00B75E48" w:rsidRDefault="00732D3B" w:rsidP="00732D3B">
            <w:pPr>
              <w:pStyle w:val="a7"/>
              <w:ind w:firstLine="0"/>
              <w:rPr>
                <w:szCs w:val="28"/>
                <w:lang w:val="en-AU"/>
              </w:rPr>
            </w:pPr>
          </w:p>
        </w:tc>
        <w:tc>
          <w:tcPr>
            <w:tcW w:w="1405" w:type="dxa"/>
          </w:tcPr>
          <w:p w14:paraId="13A99146" w14:textId="77777777" w:rsidR="00732D3B" w:rsidRPr="00B75E48" w:rsidRDefault="00732D3B" w:rsidP="00732D3B">
            <w:pPr>
              <w:pStyle w:val="a7"/>
              <w:ind w:firstLine="0"/>
              <w:rPr>
                <w:szCs w:val="28"/>
                <w:lang w:val="en-AU"/>
              </w:rPr>
            </w:pPr>
          </w:p>
        </w:tc>
        <w:tc>
          <w:tcPr>
            <w:tcW w:w="1608" w:type="dxa"/>
          </w:tcPr>
          <w:p w14:paraId="6B36DC8E" w14:textId="77777777" w:rsidR="00732D3B" w:rsidRPr="00B75E48" w:rsidRDefault="00732D3B" w:rsidP="00732D3B">
            <w:pPr>
              <w:pStyle w:val="a7"/>
              <w:ind w:firstLine="0"/>
              <w:rPr>
                <w:szCs w:val="28"/>
                <w:lang w:val="en-AU"/>
              </w:rPr>
            </w:pPr>
          </w:p>
        </w:tc>
        <w:tc>
          <w:tcPr>
            <w:tcW w:w="1365" w:type="dxa"/>
          </w:tcPr>
          <w:p w14:paraId="2B155D74" w14:textId="77777777" w:rsidR="00732D3B" w:rsidRPr="00B75E48" w:rsidRDefault="00732D3B" w:rsidP="00732D3B">
            <w:pPr>
              <w:pStyle w:val="a7"/>
              <w:ind w:firstLine="0"/>
              <w:rPr>
                <w:szCs w:val="28"/>
                <w:lang w:val="en-AU"/>
              </w:rPr>
            </w:pPr>
          </w:p>
        </w:tc>
      </w:tr>
      <w:tr w:rsidR="00732D3B" w:rsidRPr="00B75E48" w14:paraId="214DCC9B" w14:textId="77777777" w:rsidTr="00732D3B">
        <w:tc>
          <w:tcPr>
            <w:tcW w:w="1365" w:type="dxa"/>
          </w:tcPr>
          <w:p w14:paraId="62286C7E" w14:textId="77777777" w:rsidR="00732D3B" w:rsidRPr="00B75E48" w:rsidRDefault="00732D3B" w:rsidP="00732D3B">
            <w:pPr>
              <w:pStyle w:val="a7"/>
              <w:ind w:firstLine="0"/>
              <w:rPr>
                <w:szCs w:val="28"/>
                <w:lang w:val="en-AU"/>
              </w:rPr>
            </w:pPr>
          </w:p>
        </w:tc>
        <w:tc>
          <w:tcPr>
            <w:tcW w:w="2008" w:type="dxa"/>
          </w:tcPr>
          <w:p w14:paraId="43D7186E" w14:textId="77777777" w:rsidR="00732D3B" w:rsidRPr="00B75E48" w:rsidRDefault="00732D3B" w:rsidP="00732D3B">
            <w:pPr>
              <w:pStyle w:val="a7"/>
              <w:ind w:firstLine="0"/>
              <w:rPr>
                <w:szCs w:val="28"/>
                <w:lang w:val="en-AU"/>
              </w:rPr>
            </w:pPr>
          </w:p>
        </w:tc>
        <w:tc>
          <w:tcPr>
            <w:tcW w:w="1201" w:type="dxa"/>
          </w:tcPr>
          <w:p w14:paraId="2DD11B10" w14:textId="77777777" w:rsidR="00732D3B" w:rsidRPr="00B75E48" w:rsidRDefault="00732D3B" w:rsidP="00732D3B">
            <w:pPr>
              <w:pStyle w:val="a7"/>
              <w:ind w:firstLine="0"/>
              <w:rPr>
                <w:szCs w:val="28"/>
                <w:lang w:val="en-AU"/>
              </w:rPr>
            </w:pPr>
          </w:p>
        </w:tc>
        <w:tc>
          <w:tcPr>
            <w:tcW w:w="1086" w:type="dxa"/>
          </w:tcPr>
          <w:p w14:paraId="4A080C41" w14:textId="77777777" w:rsidR="00732D3B" w:rsidRPr="00B75E48" w:rsidRDefault="00732D3B" w:rsidP="00732D3B">
            <w:pPr>
              <w:pStyle w:val="a7"/>
              <w:ind w:firstLine="0"/>
              <w:rPr>
                <w:szCs w:val="28"/>
                <w:lang w:val="en-AU"/>
              </w:rPr>
            </w:pPr>
          </w:p>
        </w:tc>
        <w:tc>
          <w:tcPr>
            <w:tcW w:w="1273" w:type="dxa"/>
          </w:tcPr>
          <w:p w14:paraId="31CAF27B" w14:textId="77777777" w:rsidR="00732D3B" w:rsidRPr="00B75E48" w:rsidRDefault="00732D3B" w:rsidP="00732D3B">
            <w:pPr>
              <w:pStyle w:val="a7"/>
              <w:ind w:firstLine="0"/>
              <w:rPr>
                <w:szCs w:val="28"/>
                <w:lang w:val="en-AU"/>
              </w:rPr>
            </w:pPr>
          </w:p>
        </w:tc>
        <w:tc>
          <w:tcPr>
            <w:tcW w:w="1405" w:type="dxa"/>
          </w:tcPr>
          <w:p w14:paraId="51C51C7E" w14:textId="77777777" w:rsidR="00732D3B" w:rsidRPr="00B75E48" w:rsidRDefault="00732D3B" w:rsidP="00732D3B">
            <w:pPr>
              <w:pStyle w:val="a7"/>
              <w:ind w:firstLine="0"/>
              <w:rPr>
                <w:szCs w:val="28"/>
                <w:lang w:val="en-AU"/>
              </w:rPr>
            </w:pPr>
          </w:p>
        </w:tc>
        <w:tc>
          <w:tcPr>
            <w:tcW w:w="1608" w:type="dxa"/>
          </w:tcPr>
          <w:p w14:paraId="11E2F660" w14:textId="77777777" w:rsidR="00732D3B" w:rsidRPr="00B75E48" w:rsidRDefault="00732D3B" w:rsidP="00732D3B">
            <w:pPr>
              <w:pStyle w:val="a7"/>
              <w:ind w:firstLine="0"/>
              <w:rPr>
                <w:szCs w:val="28"/>
                <w:lang w:val="en-AU"/>
              </w:rPr>
            </w:pPr>
          </w:p>
        </w:tc>
        <w:tc>
          <w:tcPr>
            <w:tcW w:w="1365" w:type="dxa"/>
          </w:tcPr>
          <w:p w14:paraId="4B128A3B" w14:textId="77777777" w:rsidR="00732D3B" w:rsidRPr="00B75E48" w:rsidRDefault="00732D3B" w:rsidP="00732D3B">
            <w:pPr>
              <w:pStyle w:val="a7"/>
              <w:ind w:firstLine="0"/>
              <w:rPr>
                <w:szCs w:val="28"/>
                <w:lang w:val="en-AU"/>
              </w:rPr>
            </w:pPr>
          </w:p>
        </w:tc>
      </w:tr>
      <w:tr w:rsidR="00732D3B" w:rsidRPr="00B75E48" w14:paraId="55035223" w14:textId="77777777" w:rsidTr="00732D3B">
        <w:tc>
          <w:tcPr>
            <w:tcW w:w="1365" w:type="dxa"/>
          </w:tcPr>
          <w:p w14:paraId="0B5BB5EB" w14:textId="77777777" w:rsidR="00732D3B" w:rsidRPr="00B75E48" w:rsidRDefault="00732D3B" w:rsidP="00732D3B">
            <w:pPr>
              <w:pStyle w:val="a7"/>
              <w:ind w:firstLine="0"/>
              <w:rPr>
                <w:szCs w:val="28"/>
                <w:lang w:val="en-AU"/>
              </w:rPr>
            </w:pPr>
          </w:p>
        </w:tc>
        <w:tc>
          <w:tcPr>
            <w:tcW w:w="2008" w:type="dxa"/>
          </w:tcPr>
          <w:p w14:paraId="585EC060" w14:textId="77777777" w:rsidR="00732D3B" w:rsidRPr="00B75E48" w:rsidRDefault="00732D3B" w:rsidP="00732D3B">
            <w:pPr>
              <w:pStyle w:val="a7"/>
              <w:ind w:firstLine="0"/>
              <w:rPr>
                <w:szCs w:val="28"/>
                <w:lang w:val="en-AU"/>
              </w:rPr>
            </w:pPr>
          </w:p>
        </w:tc>
        <w:tc>
          <w:tcPr>
            <w:tcW w:w="1201" w:type="dxa"/>
          </w:tcPr>
          <w:p w14:paraId="46071212" w14:textId="77777777" w:rsidR="00732D3B" w:rsidRPr="00B75E48" w:rsidRDefault="00732D3B" w:rsidP="00732D3B">
            <w:pPr>
              <w:pStyle w:val="a7"/>
              <w:ind w:firstLine="0"/>
              <w:rPr>
                <w:szCs w:val="28"/>
                <w:lang w:val="en-AU"/>
              </w:rPr>
            </w:pPr>
          </w:p>
        </w:tc>
        <w:tc>
          <w:tcPr>
            <w:tcW w:w="1086" w:type="dxa"/>
          </w:tcPr>
          <w:p w14:paraId="184D054C" w14:textId="77777777" w:rsidR="00732D3B" w:rsidRPr="00B75E48" w:rsidRDefault="00732D3B" w:rsidP="00732D3B">
            <w:pPr>
              <w:pStyle w:val="a7"/>
              <w:ind w:firstLine="0"/>
              <w:rPr>
                <w:szCs w:val="28"/>
                <w:lang w:val="en-AU"/>
              </w:rPr>
            </w:pPr>
          </w:p>
        </w:tc>
        <w:tc>
          <w:tcPr>
            <w:tcW w:w="1273" w:type="dxa"/>
          </w:tcPr>
          <w:p w14:paraId="5DD0F665" w14:textId="77777777" w:rsidR="00732D3B" w:rsidRPr="00B75E48" w:rsidRDefault="00732D3B" w:rsidP="00732D3B">
            <w:pPr>
              <w:pStyle w:val="a7"/>
              <w:ind w:firstLine="0"/>
              <w:rPr>
                <w:szCs w:val="28"/>
                <w:lang w:val="en-AU"/>
              </w:rPr>
            </w:pPr>
          </w:p>
        </w:tc>
        <w:tc>
          <w:tcPr>
            <w:tcW w:w="1405" w:type="dxa"/>
          </w:tcPr>
          <w:p w14:paraId="34896CF7" w14:textId="77777777" w:rsidR="00732D3B" w:rsidRPr="00B75E48" w:rsidRDefault="00732D3B" w:rsidP="00732D3B">
            <w:pPr>
              <w:pStyle w:val="a7"/>
              <w:ind w:firstLine="0"/>
              <w:rPr>
                <w:szCs w:val="28"/>
                <w:lang w:val="en-AU"/>
              </w:rPr>
            </w:pPr>
          </w:p>
        </w:tc>
        <w:tc>
          <w:tcPr>
            <w:tcW w:w="1608" w:type="dxa"/>
          </w:tcPr>
          <w:p w14:paraId="17260544" w14:textId="77777777" w:rsidR="00732D3B" w:rsidRPr="00B75E48" w:rsidRDefault="00732D3B" w:rsidP="00732D3B">
            <w:pPr>
              <w:pStyle w:val="a7"/>
              <w:ind w:firstLine="0"/>
              <w:rPr>
                <w:szCs w:val="28"/>
                <w:lang w:val="en-AU"/>
              </w:rPr>
            </w:pPr>
          </w:p>
        </w:tc>
        <w:tc>
          <w:tcPr>
            <w:tcW w:w="1365" w:type="dxa"/>
          </w:tcPr>
          <w:p w14:paraId="28A4CAC3" w14:textId="77777777" w:rsidR="00732D3B" w:rsidRPr="00B75E48" w:rsidRDefault="00732D3B" w:rsidP="00732D3B">
            <w:pPr>
              <w:pStyle w:val="a7"/>
              <w:ind w:firstLine="0"/>
              <w:rPr>
                <w:szCs w:val="28"/>
                <w:lang w:val="en-AU"/>
              </w:rPr>
            </w:pPr>
          </w:p>
        </w:tc>
      </w:tr>
      <w:tr w:rsidR="00732D3B" w:rsidRPr="00B75E48" w14:paraId="6E0F09BA" w14:textId="77777777" w:rsidTr="00732D3B">
        <w:tc>
          <w:tcPr>
            <w:tcW w:w="1365" w:type="dxa"/>
          </w:tcPr>
          <w:p w14:paraId="10C889FE" w14:textId="77777777" w:rsidR="00732D3B" w:rsidRPr="00B75E48" w:rsidRDefault="00732D3B" w:rsidP="00732D3B">
            <w:pPr>
              <w:pStyle w:val="a7"/>
              <w:ind w:firstLine="0"/>
              <w:rPr>
                <w:szCs w:val="28"/>
                <w:lang w:val="en-AU"/>
              </w:rPr>
            </w:pPr>
          </w:p>
        </w:tc>
        <w:tc>
          <w:tcPr>
            <w:tcW w:w="2008" w:type="dxa"/>
          </w:tcPr>
          <w:p w14:paraId="78629CD4" w14:textId="77777777" w:rsidR="00732D3B" w:rsidRPr="00B75E48" w:rsidRDefault="00732D3B" w:rsidP="00732D3B">
            <w:pPr>
              <w:pStyle w:val="a7"/>
              <w:ind w:firstLine="0"/>
              <w:rPr>
                <w:szCs w:val="28"/>
                <w:lang w:val="en-AU"/>
              </w:rPr>
            </w:pPr>
          </w:p>
        </w:tc>
        <w:tc>
          <w:tcPr>
            <w:tcW w:w="1201" w:type="dxa"/>
          </w:tcPr>
          <w:p w14:paraId="7A275CC2" w14:textId="77777777" w:rsidR="00732D3B" w:rsidRPr="00B75E48" w:rsidRDefault="00732D3B" w:rsidP="00732D3B">
            <w:pPr>
              <w:pStyle w:val="a7"/>
              <w:ind w:firstLine="0"/>
              <w:rPr>
                <w:szCs w:val="28"/>
                <w:lang w:val="en-AU"/>
              </w:rPr>
            </w:pPr>
          </w:p>
        </w:tc>
        <w:tc>
          <w:tcPr>
            <w:tcW w:w="1086" w:type="dxa"/>
          </w:tcPr>
          <w:p w14:paraId="531E8678" w14:textId="77777777" w:rsidR="00732D3B" w:rsidRPr="00B75E48" w:rsidRDefault="00732D3B" w:rsidP="00732D3B">
            <w:pPr>
              <w:pStyle w:val="a7"/>
              <w:ind w:firstLine="0"/>
              <w:rPr>
                <w:szCs w:val="28"/>
                <w:lang w:val="en-AU"/>
              </w:rPr>
            </w:pPr>
          </w:p>
        </w:tc>
        <w:tc>
          <w:tcPr>
            <w:tcW w:w="1273" w:type="dxa"/>
          </w:tcPr>
          <w:p w14:paraId="55199D82" w14:textId="77777777" w:rsidR="00732D3B" w:rsidRPr="00B75E48" w:rsidRDefault="00732D3B" w:rsidP="00732D3B">
            <w:pPr>
              <w:pStyle w:val="a7"/>
              <w:ind w:firstLine="0"/>
              <w:rPr>
                <w:szCs w:val="28"/>
                <w:lang w:val="en-AU"/>
              </w:rPr>
            </w:pPr>
          </w:p>
        </w:tc>
        <w:tc>
          <w:tcPr>
            <w:tcW w:w="1405" w:type="dxa"/>
          </w:tcPr>
          <w:p w14:paraId="52BC5DFD" w14:textId="77777777" w:rsidR="00732D3B" w:rsidRPr="00B75E48" w:rsidRDefault="00732D3B" w:rsidP="00732D3B">
            <w:pPr>
              <w:pStyle w:val="a7"/>
              <w:ind w:firstLine="0"/>
              <w:rPr>
                <w:szCs w:val="28"/>
                <w:lang w:val="en-AU"/>
              </w:rPr>
            </w:pPr>
          </w:p>
        </w:tc>
        <w:tc>
          <w:tcPr>
            <w:tcW w:w="1608" w:type="dxa"/>
          </w:tcPr>
          <w:p w14:paraId="1F6EA3FB" w14:textId="77777777" w:rsidR="00732D3B" w:rsidRPr="00B75E48" w:rsidRDefault="00732D3B" w:rsidP="00732D3B">
            <w:pPr>
              <w:pStyle w:val="a7"/>
              <w:ind w:firstLine="0"/>
              <w:rPr>
                <w:szCs w:val="28"/>
                <w:lang w:val="en-AU"/>
              </w:rPr>
            </w:pPr>
          </w:p>
        </w:tc>
        <w:tc>
          <w:tcPr>
            <w:tcW w:w="1365" w:type="dxa"/>
          </w:tcPr>
          <w:p w14:paraId="72958B54" w14:textId="77777777" w:rsidR="00732D3B" w:rsidRPr="00B75E48" w:rsidRDefault="00732D3B" w:rsidP="00732D3B">
            <w:pPr>
              <w:pStyle w:val="a7"/>
              <w:ind w:firstLine="0"/>
              <w:rPr>
                <w:szCs w:val="28"/>
                <w:lang w:val="en-AU"/>
              </w:rPr>
            </w:pPr>
          </w:p>
        </w:tc>
      </w:tr>
      <w:tr w:rsidR="00732D3B" w:rsidRPr="00B75E48" w14:paraId="4B226CCA" w14:textId="77777777" w:rsidTr="00732D3B">
        <w:tc>
          <w:tcPr>
            <w:tcW w:w="1365" w:type="dxa"/>
          </w:tcPr>
          <w:p w14:paraId="48749E81" w14:textId="77777777" w:rsidR="00732D3B" w:rsidRPr="00B75E48" w:rsidRDefault="00732D3B" w:rsidP="00732D3B">
            <w:pPr>
              <w:pStyle w:val="a7"/>
              <w:ind w:firstLine="0"/>
              <w:rPr>
                <w:szCs w:val="28"/>
                <w:lang w:val="en-AU"/>
              </w:rPr>
            </w:pPr>
          </w:p>
        </w:tc>
        <w:tc>
          <w:tcPr>
            <w:tcW w:w="2008" w:type="dxa"/>
          </w:tcPr>
          <w:p w14:paraId="3CF198F9" w14:textId="77777777" w:rsidR="00732D3B" w:rsidRPr="00B75E48" w:rsidRDefault="00732D3B" w:rsidP="00732D3B">
            <w:pPr>
              <w:pStyle w:val="a7"/>
              <w:ind w:firstLine="0"/>
              <w:rPr>
                <w:szCs w:val="28"/>
                <w:lang w:val="en-AU"/>
              </w:rPr>
            </w:pPr>
          </w:p>
        </w:tc>
        <w:tc>
          <w:tcPr>
            <w:tcW w:w="1201" w:type="dxa"/>
          </w:tcPr>
          <w:p w14:paraId="1B8667B2" w14:textId="77777777" w:rsidR="00732D3B" w:rsidRPr="00B75E48" w:rsidRDefault="00732D3B" w:rsidP="00732D3B">
            <w:pPr>
              <w:pStyle w:val="a7"/>
              <w:ind w:firstLine="0"/>
              <w:rPr>
                <w:szCs w:val="28"/>
                <w:lang w:val="en-AU"/>
              </w:rPr>
            </w:pPr>
          </w:p>
        </w:tc>
        <w:tc>
          <w:tcPr>
            <w:tcW w:w="1086" w:type="dxa"/>
          </w:tcPr>
          <w:p w14:paraId="0E44C5F9" w14:textId="77777777" w:rsidR="00732D3B" w:rsidRPr="00B75E48" w:rsidRDefault="00732D3B" w:rsidP="00732D3B">
            <w:pPr>
              <w:pStyle w:val="a7"/>
              <w:ind w:firstLine="0"/>
              <w:rPr>
                <w:szCs w:val="28"/>
                <w:lang w:val="en-AU"/>
              </w:rPr>
            </w:pPr>
          </w:p>
        </w:tc>
        <w:tc>
          <w:tcPr>
            <w:tcW w:w="1273" w:type="dxa"/>
          </w:tcPr>
          <w:p w14:paraId="7F6B9EAB" w14:textId="77777777" w:rsidR="00732D3B" w:rsidRPr="00B75E48" w:rsidRDefault="00732D3B" w:rsidP="00732D3B">
            <w:pPr>
              <w:pStyle w:val="a7"/>
              <w:ind w:firstLine="0"/>
              <w:rPr>
                <w:szCs w:val="28"/>
                <w:lang w:val="en-AU"/>
              </w:rPr>
            </w:pPr>
          </w:p>
        </w:tc>
        <w:tc>
          <w:tcPr>
            <w:tcW w:w="1405" w:type="dxa"/>
          </w:tcPr>
          <w:p w14:paraId="5EB315AF" w14:textId="77777777" w:rsidR="00732D3B" w:rsidRPr="00B75E48" w:rsidRDefault="00732D3B" w:rsidP="00732D3B">
            <w:pPr>
              <w:pStyle w:val="a7"/>
              <w:ind w:firstLine="0"/>
              <w:rPr>
                <w:szCs w:val="28"/>
                <w:lang w:val="en-AU"/>
              </w:rPr>
            </w:pPr>
          </w:p>
        </w:tc>
        <w:tc>
          <w:tcPr>
            <w:tcW w:w="1608" w:type="dxa"/>
          </w:tcPr>
          <w:p w14:paraId="1753B551" w14:textId="77777777" w:rsidR="00732D3B" w:rsidRPr="00B75E48" w:rsidRDefault="00732D3B" w:rsidP="00732D3B">
            <w:pPr>
              <w:pStyle w:val="a7"/>
              <w:ind w:firstLine="0"/>
              <w:rPr>
                <w:szCs w:val="28"/>
                <w:lang w:val="en-AU"/>
              </w:rPr>
            </w:pPr>
          </w:p>
        </w:tc>
        <w:tc>
          <w:tcPr>
            <w:tcW w:w="1365" w:type="dxa"/>
          </w:tcPr>
          <w:p w14:paraId="015F96A2" w14:textId="77777777" w:rsidR="00732D3B" w:rsidRPr="00B75E48" w:rsidRDefault="00732D3B" w:rsidP="00732D3B">
            <w:pPr>
              <w:pStyle w:val="a7"/>
              <w:ind w:firstLine="0"/>
              <w:rPr>
                <w:szCs w:val="28"/>
                <w:lang w:val="en-AU"/>
              </w:rPr>
            </w:pPr>
          </w:p>
        </w:tc>
      </w:tr>
      <w:tr w:rsidR="00732D3B" w:rsidRPr="00B75E48" w14:paraId="044A0A77" w14:textId="77777777" w:rsidTr="00732D3B">
        <w:tc>
          <w:tcPr>
            <w:tcW w:w="1365" w:type="dxa"/>
          </w:tcPr>
          <w:p w14:paraId="3AE49686" w14:textId="77777777" w:rsidR="00732D3B" w:rsidRPr="00B75E48" w:rsidRDefault="00732D3B" w:rsidP="00732D3B">
            <w:pPr>
              <w:pStyle w:val="a7"/>
              <w:ind w:firstLine="0"/>
              <w:rPr>
                <w:szCs w:val="28"/>
                <w:lang w:val="en-AU"/>
              </w:rPr>
            </w:pPr>
          </w:p>
        </w:tc>
        <w:tc>
          <w:tcPr>
            <w:tcW w:w="2008" w:type="dxa"/>
          </w:tcPr>
          <w:p w14:paraId="6E6F57FC" w14:textId="77777777" w:rsidR="00732D3B" w:rsidRPr="00B75E48" w:rsidRDefault="00732D3B" w:rsidP="00732D3B">
            <w:pPr>
              <w:pStyle w:val="a7"/>
              <w:ind w:firstLine="0"/>
              <w:rPr>
                <w:szCs w:val="28"/>
                <w:lang w:val="en-AU"/>
              </w:rPr>
            </w:pPr>
          </w:p>
        </w:tc>
        <w:tc>
          <w:tcPr>
            <w:tcW w:w="1201" w:type="dxa"/>
          </w:tcPr>
          <w:p w14:paraId="408F5F6C" w14:textId="77777777" w:rsidR="00732D3B" w:rsidRPr="00B75E48" w:rsidRDefault="00732D3B" w:rsidP="00732D3B">
            <w:pPr>
              <w:pStyle w:val="a7"/>
              <w:ind w:firstLine="0"/>
              <w:rPr>
                <w:szCs w:val="28"/>
                <w:lang w:val="en-AU"/>
              </w:rPr>
            </w:pPr>
          </w:p>
        </w:tc>
        <w:tc>
          <w:tcPr>
            <w:tcW w:w="1086" w:type="dxa"/>
          </w:tcPr>
          <w:p w14:paraId="574C9C42" w14:textId="77777777" w:rsidR="00732D3B" w:rsidRPr="00B75E48" w:rsidRDefault="00732D3B" w:rsidP="00732D3B">
            <w:pPr>
              <w:pStyle w:val="a7"/>
              <w:ind w:firstLine="0"/>
              <w:rPr>
                <w:szCs w:val="28"/>
                <w:lang w:val="en-AU"/>
              </w:rPr>
            </w:pPr>
          </w:p>
        </w:tc>
        <w:tc>
          <w:tcPr>
            <w:tcW w:w="1273" w:type="dxa"/>
          </w:tcPr>
          <w:p w14:paraId="31136AA4" w14:textId="77777777" w:rsidR="00732D3B" w:rsidRPr="00B75E48" w:rsidRDefault="00732D3B" w:rsidP="00732D3B">
            <w:pPr>
              <w:pStyle w:val="a7"/>
              <w:ind w:firstLine="0"/>
              <w:rPr>
                <w:szCs w:val="28"/>
                <w:lang w:val="en-AU"/>
              </w:rPr>
            </w:pPr>
          </w:p>
        </w:tc>
        <w:tc>
          <w:tcPr>
            <w:tcW w:w="1405" w:type="dxa"/>
          </w:tcPr>
          <w:p w14:paraId="50EEE72D" w14:textId="77777777" w:rsidR="00732D3B" w:rsidRPr="00B75E48" w:rsidRDefault="00732D3B" w:rsidP="00732D3B">
            <w:pPr>
              <w:pStyle w:val="a7"/>
              <w:ind w:firstLine="0"/>
              <w:rPr>
                <w:szCs w:val="28"/>
                <w:lang w:val="en-AU"/>
              </w:rPr>
            </w:pPr>
          </w:p>
        </w:tc>
        <w:tc>
          <w:tcPr>
            <w:tcW w:w="1608" w:type="dxa"/>
          </w:tcPr>
          <w:p w14:paraId="78277BC4" w14:textId="77777777" w:rsidR="00732D3B" w:rsidRPr="00B75E48" w:rsidRDefault="00732D3B" w:rsidP="00732D3B">
            <w:pPr>
              <w:pStyle w:val="a7"/>
              <w:ind w:firstLine="0"/>
              <w:rPr>
                <w:szCs w:val="28"/>
                <w:lang w:val="en-AU"/>
              </w:rPr>
            </w:pPr>
          </w:p>
        </w:tc>
        <w:tc>
          <w:tcPr>
            <w:tcW w:w="1365" w:type="dxa"/>
          </w:tcPr>
          <w:p w14:paraId="1DC406EA" w14:textId="77777777" w:rsidR="00732D3B" w:rsidRPr="00B75E48" w:rsidRDefault="00732D3B" w:rsidP="00732D3B">
            <w:pPr>
              <w:pStyle w:val="a7"/>
              <w:ind w:firstLine="0"/>
              <w:rPr>
                <w:szCs w:val="28"/>
                <w:lang w:val="en-AU"/>
              </w:rPr>
            </w:pPr>
          </w:p>
        </w:tc>
      </w:tr>
      <w:tr w:rsidR="00732D3B" w:rsidRPr="00B75E48" w14:paraId="030B1610" w14:textId="77777777" w:rsidTr="00732D3B">
        <w:tc>
          <w:tcPr>
            <w:tcW w:w="1365" w:type="dxa"/>
          </w:tcPr>
          <w:p w14:paraId="26CFD551" w14:textId="77777777" w:rsidR="00732D3B" w:rsidRPr="00B75E48" w:rsidRDefault="00732D3B" w:rsidP="00732D3B">
            <w:pPr>
              <w:pStyle w:val="a7"/>
              <w:ind w:firstLine="0"/>
              <w:rPr>
                <w:szCs w:val="28"/>
                <w:lang w:val="en-AU"/>
              </w:rPr>
            </w:pPr>
          </w:p>
        </w:tc>
        <w:tc>
          <w:tcPr>
            <w:tcW w:w="2008" w:type="dxa"/>
          </w:tcPr>
          <w:p w14:paraId="0E374325" w14:textId="77777777" w:rsidR="00732D3B" w:rsidRPr="00B75E48" w:rsidRDefault="00732D3B" w:rsidP="00732D3B">
            <w:pPr>
              <w:pStyle w:val="a7"/>
              <w:ind w:firstLine="0"/>
              <w:rPr>
                <w:szCs w:val="28"/>
                <w:lang w:val="en-AU"/>
              </w:rPr>
            </w:pPr>
          </w:p>
        </w:tc>
        <w:tc>
          <w:tcPr>
            <w:tcW w:w="1201" w:type="dxa"/>
          </w:tcPr>
          <w:p w14:paraId="79179730" w14:textId="77777777" w:rsidR="00732D3B" w:rsidRPr="00B75E48" w:rsidRDefault="00732D3B" w:rsidP="00732D3B">
            <w:pPr>
              <w:pStyle w:val="a7"/>
              <w:ind w:firstLine="0"/>
              <w:rPr>
                <w:szCs w:val="28"/>
                <w:lang w:val="en-AU"/>
              </w:rPr>
            </w:pPr>
          </w:p>
        </w:tc>
        <w:tc>
          <w:tcPr>
            <w:tcW w:w="1086" w:type="dxa"/>
          </w:tcPr>
          <w:p w14:paraId="191007D9" w14:textId="77777777" w:rsidR="00732D3B" w:rsidRPr="00B75E48" w:rsidRDefault="00732D3B" w:rsidP="00732D3B">
            <w:pPr>
              <w:pStyle w:val="a7"/>
              <w:ind w:firstLine="0"/>
              <w:rPr>
                <w:szCs w:val="28"/>
                <w:lang w:val="en-AU"/>
              </w:rPr>
            </w:pPr>
          </w:p>
        </w:tc>
        <w:tc>
          <w:tcPr>
            <w:tcW w:w="1273" w:type="dxa"/>
          </w:tcPr>
          <w:p w14:paraId="1709C99B" w14:textId="77777777" w:rsidR="00732D3B" w:rsidRPr="00B75E48" w:rsidRDefault="00732D3B" w:rsidP="00732D3B">
            <w:pPr>
              <w:pStyle w:val="a7"/>
              <w:ind w:firstLine="0"/>
              <w:rPr>
                <w:szCs w:val="28"/>
                <w:lang w:val="en-AU"/>
              </w:rPr>
            </w:pPr>
          </w:p>
        </w:tc>
        <w:tc>
          <w:tcPr>
            <w:tcW w:w="1405" w:type="dxa"/>
          </w:tcPr>
          <w:p w14:paraId="6D87F481" w14:textId="77777777" w:rsidR="00732D3B" w:rsidRPr="00B75E48" w:rsidRDefault="00732D3B" w:rsidP="00732D3B">
            <w:pPr>
              <w:pStyle w:val="a7"/>
              <w:ind w:firstLine="0"/>
              <w:rPr>
                <w:szCs w:val="28"/>
                <w:lang w:val="en-AU"/>
              </w:rPr>
            </w:pPr>
          </w:p>
        </w:tc>
        <w:tc>
          <w:tcPr>
            <w:tcW w:w="1608" w:type="dxa"/>
          </w:tcPr>
          <w:p w14:paraId="13BBF7B8" w14:textId="77777777" w:rsidR="00732D3B" w:rsidRPr="00B75E48" w:rsidRDefault="00732D3B" w:rsidP="00732D3B">
            <w:pPr>
              <w:pStyle w:val="a7"/>
              <w:ind w:firstLine="0"/>
              <w:rPr>
                <w:szCs w:val="28"/>
                <w:lang w:val="en-AU"/>
              </w:rPr>
            </w:pPr>
          </w:p>
        </w:tc>
        <w:tc>
          <w:tcPr>
            <w:tcW w:w="1365" w:type="dxa"/>
          </w:tcPr>
          <w:p w14:paraId="2D1B1540" w14:textId="77777777" w:rsidR="00732D3B" w:rsidRPr="00B75E48" w:rsidRDefault="00732D3B" w:rsidP="00732D3B">
            <w:pPr>
              <w:pStyle w:val="a7"/>
              <w:ind w:firstLine="0"/>
              <w:rPr>
                <w:szCs w:val="28"/>
                <w:lang w:val="en-AU"/>
              </w:rPr>
            </w:pPr>
          </w:p>
        </w:tc>
      </w:tr>
    </w:tbl>
    <w:p w14:paraId="4978AC1E" w14:textId="77777777" w:rsidR="00732D3B" w:rsidRPr="00B75E48" w:rsidRDefault="00732D3B" w:rsidP="00732D3B">
      <w:pPr>
        <w:pStyle w:val="a7"/>
        <w:rPr>
          <w:szCs w:val="28"/>
          <w:lang w:val="en-AU"/>
        </w:rPr>
      </w:pPr>
    </w:p>
    <w:p w14:paraId="1194C8DE" w14:textId="02674352" w:rsidR="00732D3B" w:rsidRPr="00B75E48" w:rsidRDefault="00732D3B" w:rsidP="00732D3B">
      <w:pPr>
        <w:pStyle w:val="ShapkaDocumentu"/>
        <w:ind w:left="10915"/>
        <w:jc w:val="left"/>
        <w:rPr>
          <w:noProof/>
          <w:szCs w:val="28"/>
          <w:lang w:val="en-AU"/>
        </w:rPr>
      </w:pPr>
      <w:r w:rsidRPr="00B75E48">
        <w:rPr>
          <w:noProof/>
          <w:szCs w:val="28"/>
          <w:lang w:val="en-AU"/>
        </w:rPr>
        <w:t xml:space="preserve">и </w:t>
      </w:r>
    </w:p>
    <w:p w14:paraId="46714A85" w14:textId="77777777" w:rsidR="00732D3B" w:rsidRPr="00B75E48" w:rsidRDefault="00732D3B" w:rsidP="00732D3B">
      <w:pPr>
        <w:spacing w:after="120"/>
        <w:ind w:left="765" w:hanging="11"/>
        <w:rPr>
          <w:rFonts w:ascii="Times New Roman" w:hAnsi="Times New Roman" w:cs="Times New Roman"/>
          <w:noProof/>
          <w:color w:val="000000"/>
          <w:sz w:val="28"/>
          <w:szCs w:val="28"/>
          <w:lang w:val="en-AU"/>
        </w:rPr>
      </w:pPr>
      <w:r w:rsidRPr="00B75E48">
        <w:rPr>
          <w:rFonts w:ascii="Times New Roman" w:hAnsi="Times New Roman" w:cs="Times New Roman"/>
          <w:i/>
          <w:noProof/>
          <w:color w:val="000000"/>
          <w:sz w:val="28"/>
          <w:szCs w:val="28"/>
          <w:lang w:val="en-AU"/>
        </w:rPr>
        <w:t xml:space="preserve">_____________________ </w:t>
      </w:r>
    </w:p>
    <w:p w14:paraId="0344ABE2" w14:textId="77777777" w:rsidR="00732D3B" w:rsidRPr="00B75E48" w:rsidRDefault="00732D3B" w:rsidP="00732D3B">
      <w:pPr>
        <w:spacing w:after="227" w:line="244" w:lineRule="auto"/>
        <w:ind w:left="766" w:right="3230" w:hanging="10"/>
        <w:rPr>
          <w:rFonts w:ascii="Times New Roman" w:hAnsi="Times New Roman" w:cs="Times New Roman"/>
          <w:noProof/>
          <w:color w:val="000000"/>
          <w:sz w:val="28"/>
          <w:szCs w:val="28"/>
          <w:lang w:val="en-AU"/>
        </w:rPr>
      </w:pPr>
      <w:r w:rsidRPr="00B75E48">
        <w:rPr>
          <w:rFonts w:ascii="Times New Roman" w:hAnsi="Times New Roman" w:cs="Times New Roman"/>
          <w:noProof/>
          <w:color w:val="000000"/>
          <w:sz w:val="28"/>
          <w:szCs w:val="28"/>
          <w:lang w:val="en-AU"/>
        </w:rPr>
        <w:t xml:space="preserve">*Зазначається факт про фізичне/психологічне насильство/булінг/спробу втечі/інше.  </w:t>
      </w:r>
      <w:r w:rsidRPr="00B75E48">
        <w:rPr>
          <w:rFonts w:ascii="Times New Roman" w:hAnsi="Times New Roman" w:cs="Times New Roman"/>
          <w:noProof/>
          <w:color w:val="000000"/>
          <w:sz w:val="28"/>
          <w:szCs w:val="28"/>
          <w:lang w:val="en-AU"/>
        </w:rPr>
        <w:br/>
        <w:t xml:space="preserve">**Зазначається, чи поінформовано органи, надано допомогу, припинено контакт тощо. </w:t>
      </w:r>
    </w:p>
    <w:p w14:paraId="663830C4" w14:textId="76471A1F" w:rsidR="00732D3B" w:rsidRPr="00B75E48" w:rsidRDefault="00732D3B">
      <w:pPr>
        <w:rPr>
          <w:rFonts w:ascii="Times New Roman" w:hAnsi="Times New Roman" w:cs="Times New Roman"/>
          <w:b/>
          <w:sz w:val="28"/>
          <w:szCs w:val="28"/>
        </w:rPr>
      </w:pPr>
      <w:r w:rsidRPr="00B75E48">
        <w:rPr>
          <w:rFonts w:ascii="Times New Roman" w:hAnsi="Times New Roman" w:cs="Times New Roman"/>
          <w:b/>
          <w:sz w:val="28"/>
          <w:szCs w:val="28"/>
        </w:rPr>
        <w:br w:type="page"/>
      </w:r>
    </w:p>
    <w:p w14:paraId="487AC664" w14:textId="3603CCF0" w:rsidR="00E8766B" w:rsidRPr="00412F2E" w:rsidRDefault="00E8766B" w:rsidP="00E8766B">
      <w:pPr>
        <w:spacing w:after="0"/>
        <w:jc w:val="right"/>
        <w:rPr>
          <w:rFonts w:ascii="Times New Roman" w:hAnsi="Times New Roman" w:cs="Times New Roman"/>
          <w:color w:val="333333"/>
          <w:sz w:val="24"/>
          <w:szCs w:val="24"/>
        </w:rPr>
      </w:pPr>
      <w:r w:rsidRPr="00412F2E">
        <w:rPr>
          <w:rFonts w:ascii="Times New Roman" w:hAnsi="Times New Roman" w:cs="Times New Roman"/>
          <w:color w:val="333333"/>
          <w:sz w:val="24"/>
          <w:szCs w:val="24"/>
        </w:rPr>
        <w:lastRenderedPageBreak/>
        <w:t xml:space="preserve">Додаток 3 до Положення про запобігання та </w:t>
      </w:r>
    </w:p>
    <w:p w14:paraId="2919D195" w14:textId="77777777" w:rsidR="00E8766B" w:rsidRPr="00412F2E" w:rsidRDefault="00E8766B" w:rsidP="00E8766B">
      <w:pPr>
        <w:spacing w:after="0"/>
        <w:jc w:val="right"/>
        <w:rPr>
          <w:rFonts w:ascii="Times New Roman" w:hAnsi="Times New Roman" w:cs="Times New Roman"/>
          <w:color w:val="333333"/>
          <w:sz w:val="24"/>
          <w:szCs w:val="24"/>
        </w:rPr>
      </w:pPr>
      <w:r w:rsidRPr="00412F2E">
        <w:rPr>
          <w:rFonts w:ascii="Times New Roman" w:hAnsi="Times New Roman" w:cs="Times New Roman"/>
          <w:color w:val="333333"/>
          <w:sz w:val="24"/>
          <w:szCs w:val="24"/>
        </w:rPr>
        <w:t>протидію насильству та жорстокому поводженню з дітьми</w:t>
      </w:r>
    </w:p>
    <w:p w14:paraId="248FB8BE" w14:textId="77777777" w:rsidR="00732D3B" w:rsidRPr="00B75E48" w:rsidRDefault="00732D3B" w:rsidP="00732D3B">
      <w:pPr>
        <w:pStyle w:val="a8"/>
        <w:rPr>
          <w:b w:val="0"/>
          <w:szCs w:val="28"/>
        </w:rPr>
      </w:pPr>
      <w:r w:rsidRPr="00B75E48">
        <w:rPr>
          <w:b w:val="0"/>
          <w:szCs w:val="28"/>
        </w:rPr>
        <w:t xml:space="preserve">ТИПОВА АНКЕТА </w:t>
      </w:r>
      <w:r w:rsidRPr="00B75E48">
        <w:rPr>
          <w:b w:val="0"/>
          <w:szCs w:val="28"/>
        </w:rPr>
        <w:br/>
        <w:t>анонімного опитування для дітей*</w:t>
      </w:r>
    </w:p>
    <w:p w14:paraId="38AF071F" w14:textId="77777777" w:rsidR="00732D3B" w:rsidRPr="00B75E48" w:rsidRDefault="00732D3B" w:rsidP="00732D3B">
      <w:pPr>
        <w:pStyle w:val="a7"/>
        <w:jc w:val="both"/>
        <w:rPr>
          <w:szCs w:val="28"/>
        </w:rPr>
      </w:pPr>
      <w:r w:rsidRPr="00B75E48">
        <w:rPr>
          <w:szCs w:val="28"/>
        </w:rPr>
        <w:t xml:space="preserve">1. Чи почувався (почувалася) ти в безпеці під час перебування у закладі? </w:t>
      </w:r>
    </w:p>
    <w:p w14:paraId="2DB10FA6" w14:textId="77777777" w:rsidR="00732D3B" w:rsidRPr="00B75E48" w:rsidRDefault="00732D3B" w:rsidP="00732D3B">
      <w:pPr>
        <w:spacing w:before="120"/>
        <w:ind w:left="567" w:right="415"/>
        <w:jc w:val="both"/>
        <w:rPr>
          <w:rFonts w:ascii="Times New Roman" w:hAnsi="Times New Roman" w:cs="Times New Roman"/>
          <w:sz w:val="28"/>
          <w:szCs w:val="28"/>
        </w:rPr>
      </w:pPr>
      <w:r w:rsidRPr="00B75E48">
        <w:rPr>
          <w:rFonts w:ascii="Times New Roman" w:eastAsia="Segoe UI Symbol" w:hAnsi="Times New Roman" w:cs="Times New Roman"/>
          <w:sz w:val="28"/>
          <w:szCs w:val="28"/>
        </w:rPr>
        <w:sym w:font="Symbol" w:char="F0FF"/>
      </w:r>
      <w:r w:rsidRPr="00B75E48">
        <w:rPr>
          <w:rFonts w:ascii="Times New Roman" w:eastAsia="Segoe UI Symbol" w:hAnsi="Times New Roman" w:cs="Times New Roman"/>
          <w:sz w:val="28"/>
          <w:szCs w:val="28"/>
        </w:rPr>
        <w:t xml:space="preserve"> </w:t>
      </w:r>
      <w:r w:rsidRPr="00B75E48">
        <w:rPr>
          <w:rFonts w:ascii="Times New Roman" w:hAnsi="Times New Roman" w:cs="Times New Roman"/>
          <w:sz w:val="28"/>
          <w:szCs w:val="28"/>
        </w:rPr>
        <w:t xml:space="preserve">так, завжди; </w:t>
      </w:r>
    </w:p>
    <w:p w14:paraId="7CB20F8B" w14:textId="77777777" w:rsidR="00732D3B" w:rsidRPr="00B75E48" w:rsidRDefault="00732D3B" w:rsidP="00732D3B">
      <w:pPr>
        <w:pStyle w:val="a7"/>
        <w:jc w:val="both"/>
        <w:rPr>
          <w:szCs w:val="28"/>
        </w:rPr>
      </w:pPr>
      <w:r w:rsidRPr="00B75E48">
        <w:rPr>
          <w:szCs w:val="28"/>
        </w:rPr>
        <w:sym w:font="Symbol" w:char="F0FF"/>
      </w:r>
      <w:r w:rsidRPr="00B75E48">
        <w:rPr>
          <w:szCs w:val="28"/>
        </w:rPr>
        <w:t xml:space="preserve"> інколи; </w:t>
      </w:r>
    </w:p>
    <w:p w14:paraId="560B4932" w14:textId="77777777" w:rsidR="00732D3B" w:rsidRPr="00B75E48" w:rsidRDefault="00732D3B" w:rsidP="00732D3B">
      <w:pPr>
        <w:pStyle w:val="a7"/>
        <w:jc w:val="both"/>
        <w:rPr>
          <w:szCs w:val="28"/>
        </w:rPr>
      </w:pPr>
      <w:r w:rsidRPr="00B75E48">
        <w:rPr>
          <w:szCs w:val="28"/>
        </w:rPr>
        <w:sym w:font="Symbol" w:char="F0FF"/>
      </w:r>
      <w:r w:rsidRPr="00B75E48">
        <w:rPr>
          <w:szCs w:val="28"/>
        </w:rPr>
        <w:t xml:space="preserve"> ні.</w:t>
      </w:r>
    </w:p>
    <w:p w14:paraId="0A03ED31" w14:textId="77777777" w:rsidR="00732D3B" w:rsidRPr="00B75E48" w:rsidRDefault="00732D3B" w:rsidP="00732D3B">
      <w:pPr>
        <w:pStyle w:val="a7"/>
        <w:jc w:val="both"/>
        <w:rPr>
          <w:szCs w:val="28"/>
        </w:rPr>
      </w:pPr>
      <w:r w:rsidRPr="00B75E48">
        <w:rPr>
          <w:szCs w:val="28"/>
        </w:rPr>
        <w:t xml:space="preserve">2. Як до тебе ставилися дорослі? </w:t>
      </w:r>
    </w:p>
    <w:p w14:paraId="53AF251A" w14:textId="77777777" w:rsidR="00732D3B" w:rsidRPr="00B75E48" w:rsidRDefault="00732D3B" w:rsidP="00732D3B">
      <w:pPr>
        <w:pStyle w:val="a7"/>
        <w:jc w:val="both"/>
        <w:rPr>
          <w:szCs w:val="28"/>
        </w:rPr>
      </w:pPr>
      <w:r w:rsidRPr="00B75E48">
        <w:rPr>
          <w:szCs w:val="28"/>
        </w:rPr>
        <w:sym w:font="Symbol" w:char="F0FF"/>
      </w:r>
      <w:r w:rsidRPr="00B75E48">
        <w:rPr>
          <w:szCs w:val="28"/>
        </w:rPr>
        <w:t xml:space="preserve"> з повагою; </w:t>
      </w:r>
    </w:p>
    <w:p w14:paraId="012F280C" w14:textId="77777777" w:rsidR="00732D3B" w:rsidRPr="00B75E48" w:rsidRDefault="00732D3B" w:rsidP="00732D3B">
      <w:pPr>
        <w:pStyle w:val="a7"/>
        <w:jc w:val="both"/>
        <w:rPr>
          <w:szCs w:val="28"/>
        </w:rPr>
      </w:pPr>
      <w:r w:rsidRPr="00B75E48">
        <w:rPr>
          <w:szCs w:val="28"/>
        </w:rPr>
        <w:sym w:font="Symbol" w:char="F0FF"/>
      </w:r>
      <w:r w:rsidRPr="00B75E48">
        <w:rPr>
          <w:szCs w:val="28"/>
        </w:rPr>
        <w:t xml:space="preserve"> байдуже; </w:t>
      </w:r>
    </w:p>
    <w:p w14:paraId="0920006C" w14:textId="77777777" w:rsidR="00732D3B" w:rsidRPr="00B75E48" w:rsidRDefault="00732D3B" w:rsidP="00732D3B">
      <w:pPr>
        <w:pStyle w:val="a7"/>
        <w:jc w:val="both"/>
        <w:rPr>
          <w:szCs w:val="28"/>
        </w:rPr>
      </w:pPr>
      <w:r w:rsidRPr="00B75E48">
        <w:rPr>
          <w:szCs w:val="28"/>
        </w:rPr>
        <w:sym w:font="Symbol" w:char="F0FF"/>
      </w:r>
      <w:r w:rsidRPr="00B75E48">
        <w:rPr>
          <w:szCs w:val="28"/>
        </w:rPr>
        <w:t xml:space="preserve"> іноді грубо або несправедливо. </w:t>
      </w:r>
    </w:p>
    <w:p w14:paraId="2BBCDB38" w14:textId="77777777" w:rsidR="00732D3B" w:rsidRPr="00B75E48" w:rsidRDefault="00732D3B" w:rsidP="00732D3B">
      <w:pPr>
        <w:pStyle w:val="a7"/>
        <w:jc w:val="both"/>
        <w:rPr>
          <w:szCs w:val="28"/>
        </w:rPr>
      </w:pPr>
      <w:r w:rsidRPr="00B75E48">
        <w:rPr>
          <w:szCs w:val="28"/>
        </w:rPr>
        <w:t xml:space="preserve">3. Чи були випадки, коли хтось із працівників (закладу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 які контактують з дітьми), інших залучених фахівців або дітей тебе лякав, ображав або погрожував? </w:t>
      </w:r>
    </w:p>
    <w:p w14:paraId="0732CA3A" w14:textId="77777777" w:rsidR="00732D3B" w:rsidRPr="00B75E48" w:rsidRDefault="00732D3B" w:rsidP="00732D3B">
      <w:pPr>
        <w:pStyle w:val="a7"/>
        <w:jc w:val="both"/>
        <w:rPr>
          <w:szCs w:val="28"/>
        </w:rPr>
      </w:pPr>
      <w:r w:rsidRPr="00B75E48">
        <w:rPr>
          <w:szCs w:val="28"/>
        </w:rPr>
        <w:sym w:font="Symbol" w:char="F0FF"/>
      </w:r>
      <w:r w:rsidRPr="00B75E48">
        <w:rPr>
          <w:szCs w:val="28"/>
        </w:rPr>
        <w:t xml:space="preserve"> так; </w:t>
      </w:r>
    </w:p>
    <w:p w14:paraId="4284CADB" w14:textId="77777777" w:rsidR="00732D3B" w:rsidRPr="00B75E48" w:rsidRDefault="00732D3B" w:rsidP="00732D3B">
      <w:pPr>
        <w:pStyle w:val="a7"/>
        <w:jc w:val="both"/>
        <w:rPr>
          <w:szCs w:val="28"/>
        </w:rPr>
      </w:pPr>
      <w:r w:rsidRPr="00B75E48">
        <w:rPr>
          <w:szCs w:val="28"/>
        </w:rPr>
        <w:sym w:font="Symbol" w:char="F0FF"/>
      </w:r>
      <w:r w:rsidRPr="00B75E48">
        <w:rPr>
          <w:szCs w:val="28"/>
        </w:rPr>
        <w:t xml:space="preserve"> ні. </w:t>
      </w:r>
    </w:p>
    <w:p w14:paraId="7B670317" w14:textId="77777777" w:rsidR="00732D3B" w:rsidRPr="00B75E48" w:rsidRDefault="00732D3B" w:rsidP="00732D3B">
      <w:pPr>
        <w:pStyle w:val="a7"/>
        <w:jc w:val="both"/>
        <w:rPr>
          <w:szCs w:val="28"/>
        </w:rPr>
      </w:pPr>
      <w:r w:rsidRPr="00B75E48">
        <w:rPr>
          <w:szCs w:val="28"/>
        </w:rPr>
        <w:t xml:space="preserve">4. Чи знаєш ти, до кого можна звернутися за допомогою? </w:t>
      </w:r>
    </w:p>
    <w:p w14:paraId="39EE9579" w14:textId="77777777" w:rsidR="00732D3B" w:rsidRPr="00B75E48" w:rsidRDefault="00732D3B" w:rsidP="00732D3B">
      <w:pPr>
        <w:pStyle w:val="a7"/>
        <w:jc w:val="both"/>
        <w:rPr>
          <w:szCs w:val="28"/>
        </w:rPr>
      </w:pPr>
      <w:r w:rsidRPr="00B75E48">
        <w:rPr>
          <w:szCs w:val="28"/>
        </w:rPr>
        <w:sym w:font="Symbol" w:char="F0FF"/>
      </w:r>
      <w:r w:rsidRPr="00B75E48">
        <w:rPr>
          <w:szCs w:val="28"/>
        </w:rPr>
        <w:t xml:space="preserve"> так;</w:t>
      </w:r>
    </w:p>
    <w:p w14:paraId="10E91036" w14:textId="77777777" w:rsidR="00732D3B" w:rsidRPr="00B75E48" w:rsidRDefault="00732D3B" w:rsidP="00732D3B">
      <w:pPr>
        <w:pStyle w:val="a7"/>
        <w:jc w:val="both"/>
        <w:rPr>
          <w:szCs w:val="28"/>
        </w:rPr>
      </w:pPr>
      <w:r w:rsidRPr="00B75E48">
        <w:rPr>
          <w:szCs w:val="28"/>
        </w:rPr>
        <w:sym w:font="Symbol" w:char="F0FF"/>
      </w:r>
      <w:r w:rsidRPr="00B75E48">
        <w:rPr>
          <w:szCs w:val="28"/>
        </w:rPr>
        <w:t xml:space="preserve"> ні. </w:t>
      </w:r>
    </w:p>
    <w:p w14:paraId="581FA582" w14:textId="77777777" w:rsidR="00732D3B" w:rsidRPr="00B75E48" w:rsidRDefault="00732D3B" w:rsidP="00732D3B">
      <w:pPr>
        <w:pStyle w:val="a7"/>
        <w:jc w:val="both"/>
        <w:rPr>
          <w:szCs w:val="28"/>
        </w:rPr>
      </w:pPr>
      <w:r w:rsidRPr="00B75E48">
        <w:rPr>
          <w:szCs w:val="28"/>
        </w:rPr>
        <w:t xml:space="preserve">5. Що б ти хотів (хотіла) покращити для того, щоб було безпечніше? </w:t>
      </w:r>
    </w:p>
    <w:p w14:paraId="511D476A" w14:textId="77777777" w:rsidR="00732D3B" w:rsidRPr="00B75E48" w:rsidRDefault="00732D3B" w:rsidP="00732D3B">
      <w:pPr>
        <w:pStyle w:val="a7"/>
        <w:jc w:val="both"/>
        <w:rPr>
          <w:szCs w:val="28"/>
        </w:rPr>
      </w:pPr>
      <w:r w:rsidRPr="00B75E48">
        <w:rPr>
          <w:szCs w:val="28"/>
        </w:rPr>
        <w:t xml:space="preserve">(відкрите поле) </w:t>
      </w:r>
    </w:p>
    <w:p w14:paraId="6B498984" w14:textId="77777777" w:rsidR="00732D3B" w:rsidRPr="00B75E48" w:rsidRDefault="00732D3B" w:rsidP="00732D3B">
      <w:pPr>
        <w:pStyle w:val="a7"/>
        <w:ind w:firstLine="0"/>
        <w:jc w:val="both"/>
        <w:rPr>
          <w:szCs w:val="28"/>
        </w:rPr>
      </w:pPr>
      <w:r w:rsidRPr="00B75E48">
        <w:rPr>
          <w:szCs w:val="28"/>
        </w:rPr>
        <w:t>________________________________________________________________</w:t>
      </w:r>
    </w:p>
    <w:p w14:paraId="7F2D8F40" w14:textId="77777777" w:rsidR="00732D3B" w:rsidRPr="00B75E48" w:rsidRDefault="00732D3B" w:rsidP="00732D3B">
      <w:pPr>
        <w:pStyle w:val="a7"/>
        <w:ind w:firstLine="0"/>
        <w:jc w:val="both"/>
        <w:rPr>
          <w:szCs w:val="28"/>
        </w:rPr>
      </w:pPr>
      <w:r w:rsidRPr="00B75E48">
        <w:rPr>
          <w:szCs w:val="28"/>
        </w:rPr>
        <w:t>________________________________________________________________________________________________________________________________________________________________________________________________.</w:t>
      </w:r>
    </w:p>
    <w:p w14:paraId="11DD85A9" w14:textId="77777777" w:rsidR="00732D3B" w:rsidRPr="00B75E48" w:rsidRDefault="00732D3B" w:rsidP="00732D3B">
      <w:pPr>
        <w:pStyle w:val="a7"/>
        <w:spacing w:line="276" w:lineRule="auto"/>
        <w:ind w:firstLine="0"/>
        <w:jc w:val="both"/>
        <w:rPr>
          <w:szCs w:val="28"/>
        </w:rPr>
      </w:pPr>
      <w:r w:rsidRPr="00B75E48">
        <w:rPr>
          <w:szCs w:val="28"/>
        </w:rPr>
        <w:t>_____________</w:t>
      </w:r>
    </w:p>
    <w:p w14:paraId="7A5D5E29" w14:textId="77777777" w:rsidR="00732D3B" w:rsidRPr="00B75E48" w:rsidRDefault="00732D3B" w:rsidP="00732D3B">
      <w:pPr>
        <w:pStyle w:val="a7"/>
        <w:spacing w:line="276" w:lineRule="auto"/>
        <w:ind w:firstLine="0"/>
        <w:jc w:val="both"/>
        <w:rPr>
          <w:szCs w:val="28"/>
        </w:rPr>
      </w:pPr>
      <w:r w:rsidRPr="00B75E48">
        <w:rPr>
          <w:szCs w:val="28"/>
        </w:rPr>
        <w:t>*Анкета заповнюється дітьми у доступному форматі.</w:t>
      </w:r>
    </w:p>
    <w:p w14:paraId="1645146F" w14:textId="350413DE" w:rsidR="00412F2E" w:rsidRDefault="00412F2E">
      <w:pPr>
        <w:rPr>
          <w:rFonts w:ascii="Times New Roman" w:hAnsi="Times New Roman" w:cs="Times New Roman"/>
          <w:b/>
          <w:sz w:val="28"/>
          <w:szCs w:val="28"/>
        </w:rPr>
      </w:pPr>
      <w:bookmarkStart w:id="0" w:name="_GoBack"/>
      <w:bookmarkEnd w:id="0"/>
    </w:p>
    <w:sectPr w:rsidR="00412F2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40AD7"/>
    <w:multiLevelType w:val="multilevel"/>
    <w:tmpl w:val="0F9AD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62FAF"/>
    <w:multiLevelType w:val="multilevel"/>
    <w:tmpl w:val="0954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75636"/>
    <w:multiLevelType w:val="multilevel"/>
    <w:tmpl w:val="5E72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E2CEF"/>
    <w:multiLevelType w:val="multilevel"/>
    <w:tmpl w:val="2F9C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612CE"/>
    <w:multiLevelType w:val="multilevel"/>
    <w:tmpl w:val="4D86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94A66"/>
    <w:multiLevelType w:val="hybridMultilevel"/>
    <w:tmpl w:val="E364173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56E7197"/>
    <w:multiLevelType w:val="multilevel"/>
    <w:tmpl w:val="0848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7F59EB"/>
    <w:multiLevelType w:val="multilevel"/>
    <w:tmpl w:val="9B12AA74"/>
    <w:lvl w:ilvl="0">
      <w:start w:val="4"/>
      <w:numFmt w:val="decimal"/>
      <w:lvlText w:val="%1."/>
      <w:lvlJc w:val="left"/>
      <w:pPr>
        <w:ind w:left="420" w:hanging="42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F875BAD"/>
    <w:multiLevelType w:val="multilevel"/>
    <w:tmpl w:val="7070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228EE"/>
    <w:multiLevelType w:val="multilevel"/>
    <w:tmpl w:val="C078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E781A"/>
    <w:multiLevelType w:val="multilevel"/>
    <w:tmpl w:val="A32A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857D09"/>
    <w:multiLevelType w:val="multilevel"/>
    <w:tmpl w:val="3B28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2B6206"/>
    <w:multiLevelType w:val="multilevel"/>
    <w:tmpl w:val="8A8A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2A0419"/>
    <w:multiLevelType w:val="multilevel"/>
    <w:tmpl w:val="AB2C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E1192A"/>
    <w:multiLevelType w:val="multilevel"/>
    <w:tmpl w:val="1D9C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7418BD"/>
    <w:multiLevelType w:val="multilevel"/>
    <w:tmpl w:val="959E5C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AF1EDD"/>
    <w:multiLevelType w:val="hybridMultilevel"/>
    <w:tmpl w:val="1928881C"/>
    <w:lvl w:ilvl="0" w:tplc="2AFA325A">
      <w:start w:val="7"/>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7" w15:restartNumberingAfterBreak="0">
    <w:nsid w:val="78CE48A9"/>
    <w:multiLevelType w:val="multilevel"/>
    <w:tmpl w:val="688A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2F38A7"/>
    <w:multiLevelType w:val="multilevel"/>
    <w:tmpl w:val="3D6A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0A4B77"/>
    <w:multiLevelType w:val="multilevel"/>
    <w:tmpl w:val="B92E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13"/>
  </w:num>
  <w:num w:numId="4">
    <w:abstractNumId w:val="2"/>
  </w:num>
  <w:num w:numId="5">
    <w:abstractNumId w:val="9"/>
  </w:num>
  <w:num w:numId="6">
    <w:abstractNumId w:val="14"/>
  </w:num>
  <w:num w:numId="7">
    <w:abstractNumId w:val="4"/>
  </w:num>
  <w:num w:numId="8">
    <w:abstractNumId w:val="10"/>
  </w:num>
  <w:num w:numId="9">
    <w:abstractNumId w:val="11"/>
  </w:num>
  <w:num w:numId="10">
    <w:abstractNumId w:val="1"/>
  </w:num>
  <w:num w:numId="11">
    <w:abstractNumId w:val="3"/>
  </w:num>
  <w:num w:numId="12">
    <w:abstractNumId w:val="8"/>
  </w:num>
  <w:num w:numId="13">
    <w:abstractNumId w:val="6"/>
  </w:num>
  <w:num w:numId="14">
    <w:abstractNumId w:val="0"/>
  </w:num>
  <w:num w:numId="15">
    <w:abstractNumId w:val="17"/>
  </w:num>
  <w:num w:numId="16">
    <w:abstractNumId w:val="19"/>
  </w:num>
  <w:num w:numId="17">
    <w:abstractNumId w:val="12"/>
  </w:num>
  <w:num w:numId="18">
    <w:abstractNumId w:val="18"/>
  </w:num>
  <w:num w:numId="19">
    <w:abstractNumId w:val="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C7D"/>
    <w:rsid w:val="00102351"/>
    <w:rsid w:val="001B0B7D"/>
    <w:rsid w:val="001E6B1E"/>
    <w:rsid w:val="002E570D"/>
    <w:rsid w:val="003E6519"/>
    <w:rsid w:val="00412F2E"/>
    <w:rsid w:val="004A207D"/>
    <w:rsid w:val="005021CD"/>
    <w:rsid w:val="005518C7"/>
    <w:rsid w:val="00563351"/>
    <w:rsid w:val="005E5C7D"/>
    <w:rsid w:val="005E768F"/>
    <w:rsid w:val="00611195"/>
    <w:rsid w:val="00725FE4"/>
    <w:rsid w:val="00732D3B"/>
    <w:rsid w:val="00A841B6"/>
    <w:rsid w:val="00B066C0"/>
    <w:rsid w:val="00B63557"/>
    <w:rsid w:val="00B75E48"/>
    <w:rsid w:val="00B923FE"/>
    <w:rsid w:val="00C76BF5"/>
    <w:rsid w:val="00CA6807"/>
    <w:rsid w:val="00D73C0F"/>
    <w:rsid w:val="00E876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F502"/>
  <w15:chartTrackingRefBased/>
  <w15:docId w15:val="{0165D274-CD9C-4600-9B3D-D8276608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111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611195"/>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611195"/>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0B7D"/>
    <w:rPr>
      <w:color w:val="0000FF"/>
      <w:u w:val="single"/>
    </w:rPr>
  </w:style>
  <w:style w:type="character" w:customStyle="1" w:styleId="rvts15">
    <w:name w:val="rvts15"/>
    <w:basedOn w:val="a0"/>
    <w:rsid w:val="001B0B7D"/>
  </w:style>
  <w:style w:type="paragraph" w:styleId="a4">
    <w:name w:val="List Paragraph"/>
    <w:basedOn w:val="a"/>
    <w:uiPriority w:val="34"/>
    <w:qFormat/>
    <w:rsid w:val="001E6B1E"/>
    <w:pPr>
      <w:ind w:left="720"/>
      <w:contextualSpacing/>
    </w:pPr>
  </w:style>
  <w:style w:type="paragraph" w:customStyle="1" w:styleId="rvps2">
    <w:name w:val="rvps2"/>
    <w:basedOn w:val="a"/>
    <w:rsid w:val="005518C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611195"/>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611195"/>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611195"/>
    <w:rPr>
      <w:rFonts w:ascii="Times New Roman" w:eastAsia="Times New Roman" w:hAnsi="Times New Roman" w:cs="Times New Roman"/>
      <w:b/>
      <w:bCs/>
      <w:sz w:val="27"/>
      <w:szCs w:val="27"/>
      <w:lang w:eastAsia="uk-UA"/>
    </w:rPr>
  </w:style>
  <w:style w:type="paragraph" w:styleId="a5">
    <w:name w:val="Normal (Web)"/>
    <w:basedOn w:val="a"/>
    <w:uiPriority w:val="99"/>
    <w:semiHidden/>
    <w:unhideWhenUsed/>
    <w:rsid w:val="0061119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611195"/>
    <w:rPr>
      <w:b/>
      <w:bCs/>
    </w:rPr>
  </w:style>
  <w:style w:type="character" w:customStyle="1" w:styleId="rvts9">
    <w:name w:val="rvts9"/>
    <w:basedOn w:val="a0"/>
    <w:rsid w:val="00611195"/>
  </w:style>
  <w:style w:type="paragraph" w:customStyle="1" w:styleId="a7">
    <w:name w:val="Нормальний текст"/>
    <w:basedOn w:val="a"/>
    <w:rsid w:val="00732D3B"/>
    <w:pPr>
      <w:spacing w:before="120" w:after="0" w:line="240" w:lineRule="auto"/>
      <w:ind w:firstLine="567"/>
    </w:pPr>
    <w:rPr>
      <w:rFonts w:ascii="Times New Roman" w:eastAsia="Times New Roman" w:hAnsi="Times New Roman" w:cs="Times New Roman"/>
      <w:sz w:val="28"/>
      <w:szCs w:val="20"/>
      <w:lang w:eastAsia="uk-UA"/>
    </w:rPr>
  </w:style>
  <w:style w:type="paragraph" w:customStyle="1" w:styleId="a8">
    <w:name w:val="Назва документа"/>
    <w:basedOn w:val="a"/>
    <w:next w:val="a7"/>
    <w:rsid w:val="00732D3B"/>
    <w:pPr>
      <w:keepNext/>
      <w:keepLines/>
      <w:spacing w:before="240" w:after="240" w:line="240" w:lineRule="auto"/>
      <w:jc w:val="center"/>
    </w:pPr>
    <w:rPr>
      <w:rFonts w:ascii="Times New Roman" w:eastAsia="Times New Roman" w:hAnsi="Times New Roman" w:cs="Times New Roman"/>
      <w:b/>
      <w:sz w:val="28"/>
      <w:szCs w:val="20"/>
      <w:lang w:eastAsia="uk-UA"/>
    </w:rPr>
  </w:style>
  <w:style w:type="table" w:styleId="a9">
    <w:name w:val="Table Grid"/>
    <w:basedOn w:val="a1"/>
    <w:rsid w:val="00732D3B"/>
    <w:pPr>
      <w:spacing w:after="0" w:line="240" w:lineRule="auto"/>
    </w:pPr>
    <w:rPr>
      <w:rFonts w:ascii="Times New Roman" w:eastAsia="Times New Roman" w:hAnsi="Times New Roman" w:cs="Times New Roman"/>
      <w:sz w:val="28"/>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apkaDocumentu">
    <w:name w:val="Shapka Documentu"/>
    <w:basedOn w:val="a"/>
    <w:rsid w:val="00732D3B"/>
    <w:pPr>
      <w:keepNext/>
      <w:keepLines/>
      <w:spacing w:after="240" w:line="240" w:lineRule="auto"/>
      <w:ind w:left="3969"/>
      <w:jc w:val="center"/>
    </w:pPr>
    <w:rPr>
      <w:rFonts w:ascii="Times New Roman" w:eastAsia="Times New Roman" w:hAnsi="Times New Roman" w:cs="Times New Roman"/>
      <w:sz w:val="28"/>
      <w:szCs w:val="20"/>
      <w:lang w:eastAsia="uk-UA"/>
    </w:rPr>
  </w:style>
  <w:style w:type="paragraph" w:customStyle="1" w:styleId="rvps6">
    <w:name w:val="rvps6"/>
    <w:basedOn w:val="a"/>
    <w:rsid w:val="00D73C0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D73C0F"/>
  </w:style>
  <w:style w:type="character" w:styleId="aa">
    <w:name w:val="FollowedHyperlink"/>
    <w:basedOn w:val="a0"/>
    <w:uiPriority w:val="99"/>
    <w:semiHidden/>
    <w:unhideWhenUsed/>
    <w:rsid w:val="00CA68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23485">
      <w:bodyDiv w:val="1"/>
      <w:marLeft w:val="0"/>
      <w:marRight w:val="0"/>
      <w:marTop w:val="0"/>
      <w:marBottom w:val="0"/>
      <w:divBdr>
        <w:top w:val="none" w:sz="0" w:space="0" w:color="auto"/>
        <w:left w:val="none" w:sz="0" w:space="0" w:color="auto"/>
        <w:bottom w:val="none" w:sz="0" w:space="0" w:color="auto"/>
        <w:right w:val="none" w:sz="0" w:space="0" w:color="auto"/>
      </w:divBdr>
    </w:div>
    <w:div w:id="286278850">
      <w:bodyDiv w:val="1"/>
      <w:marLeft w:val="0"/>
      <w:marRight w:val="0"/>
      <w:marTop w:val="0"/>
      <w:marBottom w:val="0"/>
      <w:divBdr>
        <w:top w:val="none" w:sz="0" w:space="0" w:color="auto"/>
        <w:left w:val="none" w:sz="0" w:space="0" w:color="auto"/>
        <w:bottom w:val="none" w:sz="0" w:space="0" w:color="auto"/>
        <w:right w:val="none" w:sz="0" w:space="0" w:color="auto"/>
      </w:divBdr>
    </w:div>
    <w:div w:id="372581780">
      <w:bodyDiv w:val="1"/>
      <w:marLeft w:val="0"/>
      <w:marRight w:val="0"/>
      <w:marTop w:val="0"/>
      <w:marBottom w:val="0"/>
      <w:divBdr>
        <w:top w:val="none" w:sz="0" w:space="0" w:color="auto"/>
        <w:left w:val="none" w:sz="0" w:space="0" w:color="auto"/>
        <w:bottom w:val="none" w:sz="0" w:space="0" w:color="auto"/>
        <w:right w:val="none" w:sz="0" w:space="0" w:color="auto"/>
      </w:divBdr>
    </w:div>
    <w:div w:id="497888144">
      <w:bodyDiv w:val="1"/>
      <w:marLeft w:val="0"/>
      <w:marRight w:val="0"/>
      <w:marTop w:val="0"/>
      <w:marBottom w:val="0"/>
      <w:divBdr>
        <w:top w:val="none" w:sz="0" w:space="0" w:color="auto"/>
        <w:left w:val="none" w:sz="0" w:space="0" w:color="auto"/>
        <w:bottom w:val="none" w:sz="0" w:space="0" w:color="auto"/>
        <w:right w:val="none" w:sz="0" w:space="0" w:color="auto"/>
      </w:divBdr>
    </w:div>
    <w:div w:id="510291544">
      <w:bodyDiv w:val="1"/>
      <w:marLeft w:val="0"/>
      <w:marRight w:val="0"/>
      <w:marTop w:val="0"/>
      <w:marBottom w:val="0"/>
      <w:divBdr>
        <w:top w:val="none" w:sz="0" w:space="0" w:color="auto"/>
        <w:left w:val="none" w:sz="0" w:space="0" w:color="auto"/>
        <w:bottom w:val="none" w:sz="0" w:space="0" w:color="auto"/>
        <w:right w:val="none" w:sz="0" w:space="0" w:color="auto"/>
      </w:divBdr>
    </w:div>
    <w:div w:id="879711191">
      <w:bodyDiv w:val="1"/>
      <w:marLeft w:val="0"/>
      <w:marRight w:val="0"/>
      <w:marTop w:val="0"/>
      <w:marBottom w:val="0"/>
      <w:divBdr>
        <w:top w:val="none" w:sz="0" w:space="0" w:color="auto"/>
        <w:left w:val="none" w:sz="0" w:space="0" w:color="auto"/>
        <w:bottom w:val="none" w:sz="0" w:space="0" w:color="auto"/>
        <w:right w:val="none" w:sz="0" w:space="0" w:color="auto"/>
      </w:divBdr>
    </w:div>
    <w:div w:id="929504220">
      <w:bodyDiv w:val="1"/>
      <w:marLeft w:val="0"/>
      <w:marRight w:val="0"/>
      <w:marTop w:val="0"/>
      <w:marBottom w:val="0"/>
      <w:divBdr>
        <w:top w:val="none" w:sz="0" w:space="0" w:color="auto"/>
        <w:left w:val="none" w:sz="0" w:space="0" w:color="auto"/>
        <w:bottom w:val="none" w:sz="0" w:space="0" w:color="auto"/>
        <w:right w:val="none" w:sz="0" w:space="0" w:color="auto"/>
      </w:divBdr>
      <w:divsChild>
        <w:div w:id="1693455039">
          <w:marLeft w:val="0"/>
          <w:marRight w:val="0"/>
          <w:marTop w:val="0"/>
          <w:marBottom w:val="0"/>
          <w:divBdr>
            <w:top w:val="none" w:sz="0" w:space="0" w:color="auto"/>
            <w:left w:val="none" w:sz="0" w:space="0" w:color="auto"/>
            <w:bottom w:val="none" w:sz="0" w:space="0" w:color="auto"/>
            <w:right w:val="none" w:sz="0" w:space="0" w:color="auto"/>
          </w:divBdr>
        </w:div>
      </w:divsChild>
    </w:div>
    <w:div w:id="981422511">
      <w:bodyDiv w:val="1"/>
      <w:marLeft w:val="0"/>
      <w:marRight w:val="0"/>
      <w:marTop w:val="0"/>
      <w:marBottom w:val="0"/>
      <w:divBdr>
        <w:top w:val="none" w:sz="0" w:space="0" w:color="auto"/>
        <w:left w:val="none" w:sz="0" w:space="0" w:color="auto"/>
        <w:bottom w:val="none" w:sz="0" w:space="0" w:color="auto"/>
        <w:right w:val="none" w:sz="0" w:space="0" w:color="auto"/>
      </w:divBdr>
    </w:div>
    <w:div w:id="986662320">
      <w:bodyDiv w:val="1"/>
      <w:marLeft w:val="0"/>
      <w:marRight w:val="0"/>
      <w:marTop w:val="0"/>
      <w:marBottom w:val="0"/>
      <w:divBdr>
        <w:top w:val="none" w:sz="0" w:space="0" w:color="auto"/>
        <w:left w:val="none" w:sz="0" w:space="0" w:color="auto"/>
        <w:bottom w:val="none" w:sz="0" w:space="0" w:color="auto"/>
        <w:right w:val="none" w:sz="0" w:space="0" w:color="auto"/>
      </w:divBdr>
    </w:div>
    <w:div w:id="1073237690">
      <w:bodyDiv w:val="1"/>
      <w:marLeft w:val="0"/>
      <w:marRight w:val="0"/>
      <w:marTop w:val="0"/>
      <w:marBottom w:val="0"/>
      <w:divBdr>
        <w:top w:val="none" w:sz="0" w:space="0" w:color="auto"/>
        <w:left w:val="none" w:sz="0" w:space="0" w:color="auto"/>
        <w:bottom w:val="none" w:sz="0" w:space="0" w:color="auto"/>
        <w:right w:val="none" w:sz="0" w:space="0" w:color="auto"/>
      </w:divBdr>
    </w:div>
    <w:div w:id="1541045597">
      <w:bodyDiv w:val="1"/>
      <w:marLeft w:val="0"/>
      <w:marRight w:val="0"/>
      <w:marTop w:val="0"/>
      <w:marBottom w:val="0"/>
      <w:divBdr>
        <w:top w:val="none" w:sz="0" w:space="0" w:color="auto"/>
        <w:left w:val="none" w:sz="0" w:space="0" w:color="auto"/>
        <w:bottom w:val="none" w:sz="0" w:space="0" w:color="auto"/>
        <w:right w:val="none" w:sz="0" w:space="0" w:color="auto"/>
      </w:divBdr>
    </w:div>
    <w:div w:id="1609386540">
      <w:bodyDiv w:val="1"/>
      <w:marLeft w:val="0"/>
      <w:marRight w:val="0"/>
      <w:marTop w:val="0"/>
      <w:marBottom w:val="0"/>
      <w:divBdr>
        <w:top w:val="none" w:sz="0" w:space="0" w:color="auto"/>
        <w:left w:val="none" w:sz="0" w:space="0" w:color="auto"/>
        <w:bottom w:val="none" w:sz="0" w:space="0" w:color="auto"/>
        <w:right w:val="none" w:sz="0" w:space="0" w:color="auto"/>
      </w:divBdr>
    </w:div>
    <w:div w:id="1699818367">
      <w:bodyDiv w:val="1"/>
      <w:marLeft w:val="0"/>
      <w:marRight w:val="0"/>
      <w:marTop w:val="0"/>
      <w:marBottom w:val="0"/>
      <w:divBdr>
        <w:top w:val="none" w:sz="0" w:space="0" w:color="auto"/>
        <w:left w:val="none" w:sz="0" w:space="0" w:color="auto"/>
        <w:bottom w:val="none" w:sz="0" w:space="0" w:color="auto"/>
        <w:right w:val="none" w:sz="0" w:space="0" w:color="auto"/>
      </w:divBdr>
    </w:div>
    <w:div w:id="199814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85-2020-%D0%BF" TargetMode="External"/><Relationship Id="rId3" Type="http://schemas.openxmlformats.org/officeDocument/2006/relationships/settings" Target="settings.xml"/><Relationship Id="rId7" Type="http://schemas.openxmlformats.org/officeDocument/2006/relationships/hyperlink" Target="https://zakon.rada.gov.ua/laws/show/658-2025-%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658-2025-%D0%BF" TargetMode="External"/><Relationship Id="rId5" Type="http://schemas.openxmlformats.org/officeDocument/2006/relationships/hyperlink" Target="https://zakon.rada.gov.ua/laws/show/658-2025-%D0%B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10092</Words>
  <Characters>5754</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Scool Koncovo</dc:creator>
  <cp:keywords/>
  <dc:description/>
  <cp:lastModifiedBy>Користувач</cp:lastModifiedBy>
  <cp:revision>2</cp:revision>
  <cp:lastPrinted>2026-03-13T08:35:00Z</cp:lastPrinted>
  <dcterms:created xsi:type="dcterms:W3CDTF">2026-03-13T12:50:00Z</dcterms:created>
  <dcterms:modified xsi:type="dcterms:W3CDTF">2026-03-13T12:50:00Z</dcterms:modified>
</cp:coreProperties>
</file>